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A23" w:rsidRPr="002A1121" w:rsidRDefault="000518FF" w:rsidP="002A1121">
      <w:pPr>
        <w:shd w:val="clear" w:color="auto" w:fill="FFFFFF"/>
        <w:spacing w:after="0" w:line="240" w:lineRule="atLeast"/>
        <w:contextualSpacing/>
        <w:jc w:val="center"/>
        <w:rPr>
          <w:rFonts w:ascii="Times New Roman" w:eastAsia="Times New Roman" w:hAnsi="Times New Roman" w:cs="Times New Roman"/>
          <w:b/>
          <w:color w:val="292C3D"/>
          <w:sz w:val="28"/>
          <w:szCs w:val="28"/>
        </w:rPr>
      </w:pPr>
      <w:r w:rsidRPr="000518FF">
        <w:rPr>
          <w:rFonts w:ascii="Times New Roman" w:eastAsia="Times New Roman" w:hAnsi="Times New Roman" w:cs="Times New Roman"/>
          <w:color w:val="292C3D"/>
          <w:sz w:val="28"/>
          <w:szCs w:val="28"/>
        </w:rPr>
        <w:t> </w:t>
      </w:r>
      <w:r w:rsidR="00D17A23" w:rsidRPr="002A1121">
        <w:rPr>
          <w:rFonts w:ascii="Times New Roman" w:eastAsia="Times New Roman" w:hAnsi="Times New Roman" w:cs="Times New Roman"/>
          <w:b/>
          <w:color w:val="292C3D"/>
          <w:sz w:val="28"/>
          <w:szCs w:val="28"/>
        </w:rPr>
        <w:t>Администрация муниципального района</w:t>
      </w:r>
    </w:p>
    <w:p w:rsidR="00D17A23" w:rsidRPr="002A1121" w:rsidRDefault="00D17A23" w:rsidP="002A1121">
      <w:pPr>
        <w:shd w:val="clear" w:color="auto" w:fill="FFFFFF"/>
        <w:spacing w:after="0" w:line="240" w:lineRule="atLeast"/>
        <w:contextualSpacing/>
        <w:jc w:val="center"/>
        <w:rPr>
          <w:rFonts w:ascii="Times New Roman" w:eastAsia="Times New Roman" w:hAnsi="Times New Roman" w:cs="Times New Roman"/>
          <w:b/>
          <w:color w:val="292C3D"/>
          <w:sz w:val="28"/>
          <w:szCs w:val="28"/>
        </w:rPr>
      </w:pPr>
      <w:r w:rsidRPr="002A1121">
        <w:rPr>
          <w:rFonts w:ascii="Times New Roman" w:eastAsia="Times New Roman" w:hAnsi="Times New Roman" w:cs="Times New Roman"/>
          <w:b/>
          <w:color w:val="292C3D"/>
          <w:sz w:val="28"/>
          <w:szCs w:val="28"/>
        </w:rPr>
        <w:t>«Тунгокоченский район»</w:t>
      </w:r>
    </w:p>
    <w:p w:rsidR="000518FF" w:rsidRPr="002A1121" w:rsidRDefault="00D17A23" w:rsidP="002A1121">
      <w:pPr>
        <w:shd w:val="clear" w:color="auto" w:fill="FFFFFF"/>
        <w:spacing w:after="0" w:line="240" w:lineRule="atLeast"/>
        <w:contextualSpacing/>
        <w:jc w:val="center"/>
        <w:rPr>
          <w:rFonts w:ascii="Times New Roman" w:eastAsia="Times New Roman" w:hAnsi="Times New Roman" w:cs="Times New Roman"/>
          <w:b/>
          <w:color w:val="292C3D"/>
          <w:sz w:val="28"/>
          <w:szCs w:val="28"/>
        </w:rPr>
      </w:pPr>
      <w:r w:rsidRPr="002A1121">
        <w:rPr>
          <w:rFonts w:ascii="Times New Roman" w:eastAsia="Times New Roman" w:hAnsi="Times New Roman" w:cs="Times New Roman"/>
          <w:b/>
          <w:color w:val="292C3D"/>
          <w:sz w:val="28"/>
          <w:szCs w:val="28"/>
        </w:rPr>
        <w:t>Забайкальского края</w:t>
      </w:r>
      <w:r w:rsidR="000518FF" w:rsidRPr="002A1121">
        <w:rPr>
          <w:rFonts w:ascii="Times New Roman" w:eastAsia="Times New Roman" w:hAnsi="Times New Roman" w:cs="Times New Roman"/>
          <w:b/>
          <w:color w:val="292C3D"/>
          <w:sz w:val="28"/>
          <w:szCs w:val="28"/>
        </w:rPr>
        <w:t> </w:t>
      </w:r>
    </w:p>
    <w:p w:rsidR="002A1121" w:rsidRDefault="009D6FED" w:rsidP="002A1121">
      <w:pPr>
        <w:shd w:val="clear" w:color="auto" w:fill="FFFFFF"/>
        <w:spacing w:after="0" w:line="240" w:lineRule="atLeast"/>
        <w:contextualSpacing/>
        <w:jc w:val="right"/>
        <w:rPr>
          <w:rFonts w:ascii="Times New Roman" w:eastAsia="Times New Roman" w:hAnsi="Times New Roman" w:cs="Times New Roman"/>
          <w:color w:val="292C3D"/>
          <w:sz w:val="28"/>
          <w:szCs w:val="28"/>
        </w:rPr>
      </w:pPr>
      <w:r>
        <w:rPr>
          <w:rFonts w:ascii="Times New Roman" w:eastAsia="Times New Roman" w:hAnsi="Times New Roman" w:cs="Times New Roman"/>
          <w:color w:val="292C3D"/>
          <w:sz w:val="28"/>
          <w:szCs w:val="28"/>
        </w:rPr>
        <w:t>проект</w:t>
      </w:r>
      <w:r w:rsidR="000518FF" w:rsidRPr="002A1121">
        <w:rPr>
          <w:rFonts w:ascii="Times New Roman" w:eastAsia="Times New Roman" w:hAnsi="Times New Roman" w:cs="Times New Roman"/>
          <w:color w:val="292C3D"/>
          <w:sz w:val="28"/>
          <w:szCs w:val="28"/>
        </w:rPr>
        <w:t> </w:t>
      </w:r>
    </w:p>
    <w:p w:rsidR="002A1121" w:rsidRPr="002A1121" w:rsidRDefault="000518FF" w:rsidP="002A1121">
      <w:pPr>
        <w:shd w:val="clear" w:color="auto" w:fill="FFFFFF"/>
        <w:spacing w:after="0" w:line="240" w:lineRule="atLeast"/>
        <w:contextualSpacing/>
        <w:jc w:val="center"/>
        <w:rPr>
          <w:rFonts w:ascii="Times New Roman" w:eastAsia="Times New Roman" w:hAnsi="Times New Roman" w:cs="Times New Roman"/>
          <w:color w:val="292C3D"/>
          <w:sz w:val="28"/>
          <w:szCs w:val="28"/>
        </w:rPr>
      </w:pPr>
      <w:r w:rsidRPr="002A1121">
        <w:rPr>
          <w:rFonts w:ascii="Times New Roman" w:eastAsia="Times New Roman" w:hAnsi="Times New Roman" w:cs="Times New Roman"/>
          <w:b/>
          <w:bCs/>
          <w:color w:val="292C3D"/>
          <w:sz w:val="28"/>
          <w:szCs w:val="28"/>
        </w:rPr>
        <w:t>ПОСТАНОВЛЕНИЕ</w:t>
      </w:r>
    </w:p>
    <w:p w:rsidR="000518FF" w:rsidRPr="002A1121" w:rsidRDefault="009D6FED" w:rsidP="002A1121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color w:val="292C3D"/>
          <w:sz w:val="28"/>
          <w:szCs w:val="28"/>
        </w:rPr>
      </w:pPr>
      <w:r>
        <w:rPr>
          <w:rFonts w:ascii="Times New Roman" w:eastAsia="Times New Roman" w:hAnsi="Times New Roman" w:cs="Times New Roman"/>
          <w:color w:val="292C3D"/>
          <w:sz w:val="28"/>
          <w:szCs w:val="28"/>
        </w:rPr>
        <w:t>___ июня 2023</w:t>
      </w:r>
      <w:r w:rsidR="000518FF" w:rsidRPr="002A1121">
        <w:rPr>
          <w:rFonts w:ascii="Times New Roman" w:eastAsia="Times New Roman" w:hAnsi="Times New Roman" w:cs="Times New Roman"/>
          <w:color w:val="292C3D"/>
          <w:sz w:val="28"/>
          <w:szCs w:val="28"/>
        </w:rPr>
        <w:t xml:space="preserve"> года                                                            </w:t>
      </w:r>
      <w:r w:rsidR="002A1121">
        <w:rPr>
          <w:rFonts w:ascii="Times New Roman" w:eastAsia="Times New Roman" w:hAnsi="Times New Roman" w:cs="Times New Roman"/>
          <w:color w:val="292C3D"/>
          <w:sz w:val="28"/>
          <w:szCs w:val="28"/>
        </w:rPr>
        <w:t xml:space="preserve">                            </w:t>
      </w:r>
      <w:r w:rsidR="000518FF" w:rsidRPr="002A1121">
        <w:rPr>
          <w:rFonts w:ascii="Times New Roman" w:eastAsia="Times New Roman" w:hAnsi="Times New Roman" w:cs="Times New Roman"/>
          <w:color w:val="292C3D"/>
          <w:sz w:val="28"/>
          <w:szCs w:val="28"/>
        </w:rPr>
        <w:t xml:space="preserve">           № </w:t>
      </w:r>
      <w:r>
        <w:rPr>
          <w:rFonts w:ascii="Times New Roman" w:eastAsia="Times New Roman" w:hAnsi="Times New Roman" w:cs="Times New Roman"/>
          <w:color w:val="292C3D"/>
          <w:sz w:val="28"/>
          <w:szCs w:val="28"/>
        </w:rPr>
        <w:t>___</w:t>
      </w:r>
    </w:p>
    <w:p w:rsidR="00DE36C1" w:rsidRPr="00D152A0" w:rsidRDefault="00DE36C1" w:rsidP="00DE36C1">
      <w:pPr>
        <w:pStyle w:val="2"/>
        <w:rPr>
          <w:rStyle w:val="a7"/>
        </w:rPr>
      </w:pPr>
      <w:r w:rsidRPr="00D152A0">
        <w:rPr>
          <w:rStyle w:val="a7"/>
        </w:rPr>
        <w:t>с</w:t>
      </w:r>
      <w:r w:rsidRPr="00D152A0">
        <w:rPr>
          <w:rStyle w:val="a7"/>
        </w:rPr>
        <w:sym w:font="Symbol" w:char="F02E"/>
      </w:r>
      <w:r w:rsidRPr="00D152A0">
        <w:rPr>
          <w:rStyle w:val="a7"/>
        </w:rPr>
        <w:t xml:space="preserve"> Верх-Усугли</w:t>
      </w:r>
    </w:p>
    <w:p w:rsidR="002A1121" w:rsidRPr="002A1121" w:rsidRDefault="002A1121" w:rsidP="002A1121">
      <w:pPr>
        <w:shd w:val="clear" w:color="auto" w:fill="FFFFFF"/>
        <w:spacing w:after="0" w:line="240" w:lineRule="atLeast"/>
        <w:contextualSpacing/>
        <w:jc w:val="center"/>
        <w:rPr>
          <w:rFonts w:ascii="Times New Roman" w:eastAsia="Times New Roman" w:hAnsi="Times New Roman" w:cs="Times New Roman"/>
          <w:color w:val="292C3D"/>
          <w:sz w:val="28"/>
          <w:szCs w:val="28"/>
        </w:rPr>
      </w:pPr>
    </w:p>
    <w:p w:rsidR="000518FF" w:rsidRPr="009D6FED" w:rsidRDefault="000518FF" w:rsidP="002A1121">
      <w:pPr>
        <w:shd w:val="clear" w:color="auto" w:fill="FFFFFF"/>
        <w:spacing w:after="0" w:line="240" w:lineRule="atLeast"/>
        <w:contextualSpacing/>
        <w:jc w:val="center"/>
        <w:rPr>
          <w:rFonts w:ascii="Times New Roman" w:eastAsia="Times New Roman" w:hAnsi="Times New Roman" w:cs="Times New Roman"/>
          <w:color w:val="292C3D"/>
          <w:sz w:val="28"/>
          <w:szCs w:val="28"/>
        </w:rPr>
      </w:pPr>
      <w:r w:rsidRPr="009D6FED">
        <w:rPr>
          <w:rFonts w:ascii="Times New Roman" w:eastAsia="Times New Roman" w:hAnsi="Times New Roman" w:cs="Times New Roman"/>
          <w:b/>
          <w:bCs/>
          <w:color w:val="292C3D"/>
          <w:sz w:val="28"/>
          <w:szCs w:val="28"/>
        </w:rPr>
        <w:t>О создании межведомственной  комиссии муниципального района «</w:t>
      </w:r>
      <w:r w:rsidR="00DE36C1" w:rsidRPr="009D6FED">
        <w:rPr>
          <w:rFonts w:ascii="Times New Roman" w:eastAsia="Times New Roman" w:hAnsi="Times New Roman" w:cs="Times New Roman"/>
          <w:b/>
          <w:bCs/>
          <w:color w:val="292C3D"/>
          <w:sz w:val="28"/>
          <w:szCs w:val="28"/>
        </w:rPr>
        <w:t>Тунгокоченский</w:t>
      </w:r>
      <w:r w:rsidRPr="009D6FED">
        <w:rPr>
          <w:rFonts w:ascii="Times New Roman" w:eastAsia="Times New Roman" w:hAnsi="Times New Roman" w:cs="Times New Roman"/>
          <w:b/>
          <w:bCs/>
          <w:color w:val="292C3D"/>
          <w:sz w:val="28"/>
          <w:szCs w:val="28"/>
        </w:rPr>
        <w:t xml:space="preserve"> район» по оценке готовности муниципальных образований </w:t>
      </w:r>
      <w:r w:rsidR="00DE36C1" w:rsidRPr="009D6FED">
        <w:rPr>
          <w:rFonts w:ascii="Times New Roman" w:eastAsia="Times New Roman" w:hAnsi="Times New Roman" w:cs="Times New Roman"/>
          <w:b/>
          <w:bCs/>
          <w:color w:val="292C3D"/>
          <w:sz w:val="28"/>
          <w:szCs w:val="28"/>
        </w:rPr>
        <w:t>Тунгокоченского</w:t>
      </w:r>
      <w:r w:rsidRPr="009D6FED">
        <w:rPr>
          <w:rFonts w:ascii="Times New Roman" w:eastAsia="Times New Roman" w:hAnsi="Times New Roman" w:cs="Times New Roman"/>
          <w:b/>
          <w:bCs/>
          <w:color w:val="292C3D"/>
          <w:sz w:val="28"/>
          <w:szCs w:val="28"/>
        </w:rPr>
        <w:t xml:space="preserve"> района к дейст</w:t>
      </w:r>
      <w:r w:rsidR="009D6FED" w:rsidRPr="009D6FED">
        <w:rPr>
          <w:rFonts w:ascii="Times New Roman" w:eastAsia="Times New Roman" w:hAnsi="Times New Roman" w:cs="Times New Roman"/>
          <w:b/>
          <w:bCs/>
          <w:color w:val="292C3D"/>
          <w:sz w:val="28"/>
          <w:szCs w:val="28"/>
        </w:rPr>
        <w:t xml:space="preserve">виям в </w:t>
      </w:r>
      <w:proofErr w:type="spellStart"/>
      <w:r w:rsidR="009D6FED" w:rsidRPr="009D6FED">
        <w:rPr>
          <w:rFonts w:ascii="Times New Roman" w:eastAsia="Times New Roman" w:hAnsi="Times New Roman" w:cs="Times New Roman"/>
          <w:b/>
          <w:bCs/>
          <w:color w:val="292C3D"/>
          <w:sz w:val="28"/>
          <w:szCs w:val="28"/>
        </w:rPr>
        <w:t>паводкоопасный</w:t>
      </w:r>
      <w:proofErr w:type="spellEnd"/>
      <w:r w:rsidR="009D6FED" w:rsidRPr="009D6FED">
        <w:rPr>
          <w:rFonts w:ascii="Times New Roman" w:eastAsia="Times New Roman" w:hAnsi="Times New Roman" w:cs="Times New Roman"/>
          <w:b/>
          <w:bCs/>
          <w:color w:val="292C3D"/>
          <w:sz w:val="28"/>
          <w:szCs w:val="28"/>
        </w:rPr>
        <w:t xml:space="preserve"> период 2023</w:t>
      </w:r>
      <w:r w:rsidRPr="009D6FED">
        <w:rPr>
          <w:rFonts w:ascii="Times New Roman" w:eastAsia="Times New Roman" w:hAnsi="Times New Roman" w:cs="Times New Roman"/>
          <w:b/>
          <w:bCs/>
          <w:color w:val="292C3D"/>
          <w:sz w:val="28"/>
          <w:szCs w:val="28"/>
        </w:rPr>
        <w:t xml:space="preserve"> года</w:t>
      </w:r>
    </w:p>
    <w:p w:rsidR="000518FF" w:rsidRPr="009D6FED" w:rsidRDefault="000518FF" w:rsidP="002A1121">
      <w:pPr>
        <w:shd w:val="clear" w:color="auto" w:fill="FFFFFF"/>
        <w:spacing w:after="0" w:line="240" w:lineRule="atLeast"/>
        <w:contextualSpacing/>
        <w:jc w:val="center"/>
        <w:rPr>
          <w:rFonts w:ascii="Times New Roman" w:eastAsia="Times New Roman" w:hAnsi="Times New Roman" w:cs="Times New Roman"/>
          <w:color w:val="292C3D"/>
          <w:sz w:val="28"/>
          <w:szCs w:val="28"/>
        </w:rPr>
      </w:pPr>
      <w:r w:rsidRPr="009D6FED">
        <w:rPr>
          <w:rFonts w:ascii="Times New Roman" w:eastAsia="Times New Roman" w:hAnsi="Times New Roman" w:cs="Times New Roman"/>
          <w:color w:val="292C3D"/>
          <w:sz w:val="28"/>
          <w:szCs w:val="28"/>
        </w:rPr>
        <w:t> </w:t>
      </w:r>
    </w:p>
    <w:p w:rsidR="000518FF" w:rsidRPr="00682326" w:rsidRDefault="00C80127" w:rsidP="00C80127">
      <w:pPr>
        <w:shd w:val="clear" w:color="auto" w:fill="FFFFFF"/>
        <w:spacing w:after="0" w:line="240" w:lineRule="atLeast"/>
        <w:ind w:firstLine="708"/>
        <w:contextualSpacing/>
        <w:jc w:val="both"/>
        <w:rPr>
          <w:rFonts w:ascii="Times New Roman" w:eastAsia="Times New Roman" w:hAnsi="Times New Roman" w:cs="Times New Roman"/>
          <w:color w:val="292C3D"/>
          <w:sz w:val="28"/>
          <w:szCs w:val="28"/>
        </w:rPr>
      </w:pPr>
      <w:proofErr w:type="gramStart"/>
      <w:r w:rsidRPr="00682326">
        <w:rPr>
          <w:rFonts w:ascii="Times New Roman" w:eastAsia="Times New Roman" w:hAnsi="Times New Roman" w:cs="Times New Roman"/>
          <w:color w:val="292C3D"/>
          <w:sz w:val="28"/>
          <w:szCs w:val="28"/>
        </w:rPr>
        <w:t>Руководствуясь статьями  25, 33  Устава  муниципального  района «Тунгокоченский  район»  Забайкальского края</w:t>
      </w:r>
      <w:r w:rsidR="000518FF" w:rsidRPr="00682326">
        <w:rPr>
          <w:rFonts w:ascii="Times New Roman" w:eastAsia="Times New Roman" w:hAnsi="Times New Roman" w:cs="Times New Roman"/>
          <w:color w:val="292C3D"/>
          <w:sz w:val="28"/>
          <w:szCs w:val="28"/>
        </w:rPr>
        <w:t>,   пунктом  21 части 1 статьи 15  Федерального Закона от 6 октября 2003 г. №131- ФЗ «Об общих принципах организации местного самоуправления в Российской Федерации», в целях обеспечения ежегодного без аварийного пропуска летнего половодья, для руководства и контроля за работами, связанными с пропуском паводковых вод, предотвращения возможных негативных последствий от</w:t>
      </w:r>
      <w:proofErr w:type="gramEnd"/>
      <w:r w:rsidR="000518FF" w:rsidRPr="00682326">
        <w:rPr>
          <w:rFonts w:ascii="Times New Roman" w:eastAsia="Times New Roman" w:hAnsi="Times New Roman" w:cs="Times New Roman"/>
          <w:color w:val="292C3D"/>
          <w:sz w:val="28"/>
          <w:szCs w:val="28"/>
        </w:rPr>
        <w:t xml:space="preserve"> паводковых вод администрация муниципального района «</w:t>
      </w:r>
      <w:r w:rsidR="00D96C5A" w:rsidRPr="00682326">
        <w:rPr>
          <w:rFonts w:ascii="Times New Roman" w:eastAsia="Times New Roman" w:hAnsi="Times New Roman" w:cs="Times New Roman"/>
          <w:color w:val="292C3D"/>
          <w:sz w:val="28"/>
          <w:szCs w:val="28"/>
        </w:rPr>
        <w:t>Тунгокоченский ра</w:t>
      </w:r>
      <w:r w:rsidR="000518FF" w:rsidRPr="00682326">
        <w:rPr>
          <w:rFonts w:ascii="Times New Roman" w:eastAsia="Times New Roman" w:hAnsi="Times New Roman" w:cs="Times New Roman"/>
          <w:color w:val="292C3D"/>
          <w:sz w:val="28"/>
          <w:szCs w:val="28"/>
        </w:rPr>
        <w:t xml:space="preserve">йон» </w:t>
      </w:r>
      <w:r w:rsidR="000518FF" w:rsidRPr="00682326">
        <w:rPr>
          <w:rFonts w:ascii="Times New Roman" w:eastAsia="Times New Roman" w:hAnsi="Times New Roman" w:cs="Times New Roman"/>
          <w:b/>
          <w:bCs/>
          <w:color w:val="292C3D"/>
          <w:sz w:val="28"/>
          <w:szCs w:val="28"/>
        </w:rPr>
        <w:t>постановляет</w:t>
      </w:r>
      <w:proofErr w:type="gramStart"/>
      <w:r w:rsidR="000518FF" w:rsidRPr="00682326">
        <w:rPr>
          <w:rFonts w:ascii="Times New Roman" w:eastAsia="Times New Roman" w:hAnsi="Times New Roman" w:cs="Times New Roman"/>
          <w:b/>
          <w:bCs/>
          <w:color w:val="292C3D"/>
          <w:sz w:val="28"/>
          <w:szCs w:val="28"/>
        </w:rPr>
        <w:t xml:space="preserve"> :</w:t>
      </w:r>
      <w:proofErr w:type="gramEnd"/>
    </w:p>
    <w:p w:rsidR="000518FF" w:rsidRPr="00682326" w:rsidRDefault="000518FF" w:rsidP="002A1121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color w:val="292C3D"/>
          <w:sz w:val="28"/>
          <w:szCs w:val="28"/>
        </w:rPr>
      </w:pPr>
      <w:r w:rsidRPr="00682326">
        <w:rPr>
          <w:rFonts w:ascii="Times New Roman" w:eastAsia="Times New Roman" w:hAnsi="Times New Roman" w:cs="Times New Roman"/>
          <w:color w:val="292C3D"/>
          <w:sz w:val="28"/>
          <w:szCs w:val="28"/>
        </w:rPr>
        <w:t> </w:t>
      </w:r>
    </w:p>
    <w:p w:rsidR="000518FF" w:rsidRPr="00682326" w:rsidRDefault="000518FF" w:rsidP="00627A3F">
      <w:pPr>
        <w:shd w:val="clear" w:color="auto" w:fill="FFFFFF"/>
        <w:spacing w:after="0" w:line="240" w:lineRule="atLeast"/>
        <w:ind w:firstLine="708"/>
        <w:contextualSpacing/>
        <w:jc w:val="both"/>
        <w:rPr>
          <w:rFonts w:ascii="Times New Roman" w:eastAsia="Times New Roman" w:hAnsi="Times New Roman" w:cs="Times New Roman"/>
          <w:color w:val="292C3D"/>
          <w:sz w:val="28"/>
          <w:szCs w:val="28"/>
        </w:rPr>
      </w:pPr>
      <w:r w:rsidRPr="00682326">
        <w:rPr>
          <w:rFonts w:ascii="Times New Roman" w:eastAsia="Times New Roman" w:hAnsi="Times New Roman" w:cs="Times New Roman"/>
          <w:color w:val="292C3D"/>
          <w:sz w:val="28"/>
          <w:szCs w:val="28"/>
        </w:rPr>
        <w:t>1.Создать</w:t>
      </w:r>
      <w:r w:rsidR="002E18ED" w:rsidRPr="00682326">
        <w:rPr>
          <w:rFonts w:ascii="Times New Roman" w:eastAsia="Times New Roman" w:hAnsi="Times New Roman" w:cs="Times New Roman"/>
          <w:color w:val="292C3D"/>
          <w:sz w:val="28"/>
          <w:szCs w:val="28"/>
        </w:rPr>
        <w:t xml:space="preserve"> </w:t>
      </w:r>
      <w:r w:rsidRPr="00682326">
        <w:rPr>
          <w:rFonts w:ascii="Times New Roman" w:eastAsia="Times New Roman" w:hAnsi="Times New Roman" w:cs="Times New Roman"/>
          <w:color w:val="292C3D"/>
          <w:sz w:val="28"/>
          <w:szCs w:val="28"/>
        </w:rPr>
        <w:t>межведомственную комиссию муниципального района «</w:t>
      </w:r>
      <w:r w:rsidR="002E18ED" w:rsidRPr="00682326">
        <w:rPr>
          <w:rFonts w:ascii="Times New Roman" w:eastAsia="Times New Roman" w:hAnsi="Times New Roman" w:cs="Times New Roman"/>
          <w:color w:val="292C3D"/>
          <w:sz w:val="28"/>
          <w:szCs w:val="28"/>
        </w:rPr>
        <w:t xml:space="preserve">Тунгокоченский </w:t>
      </w:r>
      <w:r w:rsidRPr="00682326">
        <w:rPr>
          <w:rFonts w:ascii="Times New Roman" w:eastAsia="Times New Roman" w:hAnsi="Times New Roman" w:cs="Times New Roman"/>
          <w:color w:val="292C3D"/>
          <w:sz w:val="28"/>
          <w:szCs w:val="28"/>
        </w:rPr>
        <w:t xml:space="preserve">район» по оценке готовности муниципальных образований </w:t>
      </w:r>
      <w:r w:rsidR="002E18ED" w:rsidRPr="00682326">
        <w:rPr>
          <w:rFonts w:ascii="Times New Roman" w:eastAsia="Times New Roman" w:hAnsi="Times New Roman" w:cs="Times New Roman"/>
          <w:color w:val="292C3D"/>
          <w:sz w:val="28"/>
          <w:szCs w:val="28"/>
        </w:rPr>
        <w:t>Тунгокоченского</w:t>
      </w:r>
      <w:r w:rsidRPr="00682326">
        <w:rPr>
          <w:rFonts w:ascii="Times New Roman" w:eastAsia="Times New Roman" w:hAnsi="Times New Roman" w:cs="Times New Roman"/>
          <w:color w:val="292C3D"/>
          <w:sz w:val="28"/>
          <w:szCs w:val="28"/>
        </w:rPr>
        <w:t xml:space="preserve"> района </w:t>
      </w:r>
      <w:proofErr w:type="gramStart"/>
      <w:r w:rsidRPr="00682326">
        <w:rPr>
          <w:rFonts w:ascii="Times New Roman" w:eastAsia="Times New Roman" w:hAnsi="Times New Roman" w:cs="Times New Roman"/>
          <w:color w:val="292C3D"/>
          <w:sz w:val="28"/>
          <w:szCs w:val="28"/>
        </w:rPr>
        <w:t>к</w:t>
      </w:r>
      <w:proofErr w:type="gramEnd"/>
      <w:r w:rsidRPr="00682326">
        <w:rPr>
          <w:rFonts w:ascii="Times New Roman" w:eastAsia="Times New Roman" w:hAnsi="Times New Roman" w:cs="Times New Roman"/>
          <w:color w:val="292C3D"/>
          <w:sz w:val="28"/>
          <w:szCs w:val="28"/>
        </w:rPr>
        <w:t xml:space="preserve"> действия в </w:t>
      </w:r>
      <w:proofErr w:type="spellStart"/>
      <w:r w:rsidRPr="00682326">
        <w:rPr>
          <w:rFonts w:ascii="Times New Roman" w:eastAsia="Times New Roman" w:hAnsi="Times New Roman" w:cs="Times New Roman"/>
          <w:color w:val="292C3D"/>
          <w:sz w:val="28"/>
          <w:szCs w:val="28"/>
        </w:rPr>
        <w:t>паводкоопасный</w:t>
      </w:r>
      <w:proofErr w:type="spellEnd"/>
      <w:r w:rsidRPr="00682326">
        <w:rPr>
          <w:rFonts w:ascii="Times New Roman" w:eastAsia="Times New Roman" w:hAnsi="Times New Roman" w:cs="Times New Roman"/>
          <w:color w:val="292C3D"/>
          <w:sz w:val="28"/>
          <w:szCs w:val="28"/>
        </w:rPr>
        <w:t xml:space="preserve"> период 20</w:t>
      </w:r>
      <w:r w:rsidR="00682326" w:rsidRPr="00682326">
        <w:rPr>
          <w:rFonts w:ascii="Times New Roman" w:eastAsia="Times New Roman" w:hAnsi="Times New Roman" w:cs="Times New Roman"/>
          <w:color w:val="292C3D"/>
          <w:sz w:val="28"/>
          <w:szCs w:val="28"/>
        </w:rPr>
        <w:t>23</w:t>
      </w:r>
      <w:r w:rsidRPr="00682326">
        <w:rPr>
          <w:rFonts w:ascii="Times New Roman" w:eastAsia="Times New Roman" w:hAnsi="Times New Roman" w:cs="Times New Roman"/>
          <w:color w:val="292C3D"/>
          <w:sz w:val="28"/>
          <w:szCs w:val="28"/>
        </w:rPr>
        <w:t xml:space="preserve"> года и утвердить ее состав (приложение № 1).</w:t>
      </w:r>
    </w:p>
    <w:p w:rsidR="000518FF" w:rsidRPr="00682326" w:rsidRDefault="000518FF" w:rsidP="002E18ED">
      <w:pPr>
        <w:shd w:val="clear" w:color="auto" w:fill="FFFFFF"/>
        <w:spacing w:after="0" w:line="240" w:lineRule="atLeast"/>
        <w:ind w:firstLine="708"/>
        <w:contextualSpacing/>
        <w:jc w:val="both"/>
        <w:rPr>
          <w:rFonts w:ascii="Times New Roman" w:eastAsia="Times New Roman" w:hAnsi="Times New Roman" w:cs="Times New Roman"/>
          <w:color w:val="292C3D"/>
          <w:sz w:val="28"/>
          <w:szCs w:val="28"/>
        </w:rPr>
      </w:pPr>
      <w:r w:rsidRPr="00682326">
        <w:rPr>
          <w:rFonts w:ascii="Times New Roman" w:eastAsia="Times New Roman" w:hAnsi="Times New Roman" w:cs="Times New Roman"/>
          <w:color w:val="292C3D"/>
          <w:sz w:val="28"/>
          <w:szCs w:val="28"/>
        </w:rPr>
        <w:t>2. Утвердить Положение о межведомственной комиссии на территории муниципального района «</w:t>
      </w:r>
      <w:r w:rsidR="0059056E" w:rsidRPr="00682326">
        <w:rPr>
          <w:rFonts w:ascii="Times New Roman" w:eastAsia="Times New Roman" w:hAnsi="Times New Roman" w:cs="Times New Roman"/>
          <w:color w:val="292C3D"/>
          <w:sz w:val="28"/>
          <w:szCs w:val="28"/>
        </w:rPr>
        <w:t>Тунгокоченский</w:t>
      </w:r>
      <w:r w:rsidRPr="00682326">
        <w:rPr>
          <w:rFonts w:ascii="Times New Roman" w:eastAsia="Times New Roman" w:hAnsi="Times New Roman" w:cs="Times New Roman"/>
          <w:color w:val="292C3D"/>
          <w:sz w:val="28"/>
          <w:szCs w:val="28"/>
        </w:rPr>
        <w:t xml:space="preserve"> район» по оценке готовности муниципальных образований </w:t>
      </w:r>
      <w:r w:rsidR="0059056E" w:rsidRPr="00682326">
        <w:rPr>
          <w:rFonts w:ascii="Times New Roman" w:eastAsia="Times New Roman" w:hAnsi="Times New Roman" w:cs="Times New Roman"/>
          <w:color w:val="292C3D"/>
          <w:sz w:val="28"/>
          <w:szCs w:val="28"/>
        </w:rPr>
        <w:t xml:space="preserve">Тунгокоченского </w:t>
      </w:r>
      <w:r w:rsidRPr="00682326">
        <w:rPr>
          <w:rFonts w:ascii="Times New Roman" w:eastAsia="Times New Roman" w:hAnsi="Times New Roman" w:cs="Times New Roman"/>
          <w:color w:val="292C3D"/>
          <w:sz w:val="28"/>
          <w:szCs w:val="28"/>
        </w:rPr>
        <w:t>района к действ</w:t>
      </w:r>
      <w:r w:rsidR="0059056E" w:rsidRPr="00682326">
        <w:rPr>
          <w:rFonts w:ascii="Times New Roman" w:eastAsia="Times New Roman" w:hAnsi="Times New Roman" w:cs="Times New Roman"/>
          <w:color w:val="292C3D"/>
          <w:sz w:val="28"/>
          <w:szCs w:val="28"/>
        </w:rPr>
        <w:t xml:space="preserve">иям в </w:t>
      </w:r>
      <w:proofErr w:type="spellStart"/>
      <w:r w:rsidR="0059056E" w:rsidRPr="00682326">
        <w:rPr>
          <w:rFonts w:ascii="Times New Roman" w:eastAsia="Times New Roman" w:hAnsi="Times New Roman" w:cs="Times New Roman"/>
          <w:color w:val="292C3D"/>
          <w:sz w:val="28"/>
          <w:szCs w:val="28"/>
        </w:rPr>
        <w:t>паводкоопасный</w:t>
      </w:r>
      <w:proofErr w:type="spellEnd"/>
      <w:r w:rsidR="0059056E" w:rsidRPr="00682326">
        <w:rPr>
          <w:rFonts w:ascii="Times New Roman" w:eastAsia="Times New Roman" w:hAnsi="Times New Roman" w:cs="Times New Roman"/>
          <w:color w:val="292C3D"/>
          <w:sz w:val="28"/>
          <w:szCs w:val="28"/>
        </w:rPr>
        <w:t xml:space="preserve"> период 2019</w:t>
      </w:r>
      <w:r w:rsidRPr="00682326">
        <w:rPr>
          <w:rFonts w:ascii="Times New Roman" w:eastAsia="Times New Roman" w:hAnsi="Times New Roman" w:cs="Times New Roman"/>
          <w:color w:val="292C3D"/>
          <w:sz w:val="28"/>
          <w:szCs w:val="28"/>
        </w:rPr>
        <w:t xml:space="preserve"> года  (приложение № 2).</w:t>
      </w:r>
    </w:p>
    <w:p w:rsidR="000518FF" w:rsidRPr="00682326" w:rsidRDefault="000518FF" w:rsidP="0059056E">
      <w:pPr>
        <w:shd w:val="clear" w:color="auto" w:fill="FFFFFF"/>
        <w:spacing w:after="0" w:line="240" w:lineRule="atLeast"/>
        <w:ind w:firstLine="708"/>
        <w:contextualSpacing/>
        <w:jc w:val="both"/>
        <w:rPr>
          <w:rFonts w:ascii="Times New Roman" w:eastAsia="Times New Roman" w:hAnsi="Times New Roman" w:cs="Times New Roman"/>
          <w:color w:val="292C3D"/>
          <w:sz w:val="28"/>
          <w:szCs w:val="28"/>
        </w:rPr>
      </w:pPr>
      <w:r w:rsidRPr="00682326">
        <w:rPr>
          <w:rFonts w:ascii="Times New Roman" w:eastAsia="Times New Roman" w:hAnsi="Times New Roman" w:cs="Times New Roman"/>
          <w:color w:val="292C3D"/>
          <w:sz w:val="28"/>
          <w:szCs w:val="28"/>
        </w:rPr>
        <w:t>3.</w:t>
      </w:r>
      <w:r w:rsidR="0059056E" w:rsidRPr="00682326">
        <w:rPr>
          <w:rFonts w:ascii="Times New Roman" w:eastAsia="Times New Roman" w:hAnsi="Times New Roman" w:cs="Times New Roman"/>
          <w:color w:val="292C3D"/>
          <w:sz w:val="28"/>
          <w:szCs w:val="28"/>
        </w:rPr>
        <w:t xml:space="preserve"> </w:t>
      </w:r>
      <w:r w:rsidRPr="00682326">
        <w:rPr>
          <w:rFonts w:ascii="Times New Roman" w:eastAsia="Times New Roman" w:hAnsi="Times New Roman" w:cs="Times New Roman"/>
          <w:color w:val="292C3D"/>
          <w:sz w:val="28"/>
          <w:szCs w:val="28"/>
        </w:rPr>
        <w:t>Утвердить план мероприятий по обеспечению работ, связанных с безаварийным пропуском летних паводковых вод на реках муниципального района «</w:t>
      </w:r>
      <w:r w:rsidR="0059056E" w:rsidRPr="00682326">
        <w:rPr>
          <w:rFonts w:ascii="Times New Roman" w:eastAsia="Times New Roman" w:hAnsi="Times New Roman" w:cs="Times New Roman"/>
          <w:color w:val="292C3D"/>
          <w:sz w:val="28"/>
          <w:szCs w:val="28"/>
        </w:rPr>
        <w:t xml:space="preserve">Тунгокоченский </w:t>
      </w:r>
      <w:r w:rsidRPr="00682326">
        <w:rPr>
          <w:rFonts w:ascii="Times New Roman" w:eastAsia="Times New Roman" w:hAnsi="Times New Roman" w:cs="Times New Roman"/>
          <w:color w:val="292C3D"/>
          <w:sz w:val="28"/>
          <w:szCs w:val="28"/>
        </w:rPr>
        <w:t>район» (приложение № 3).</w:t>
      </w:r>
    </w:p>
    <w:p w:rsidR="000518FF" w:rsidRPr="00682326" w:rsidRDefault="000518FF" w:rsidP="000A647B">
      <w:pPr>
        <w:shd w:val="clear" w:color="auto" w:fill="FFFFFF"/>
        <w:spacing w:after="0" w:line="240" w:lineRule="atLeast"/>
        <w:ind w:firstLine="708"/>
        <w:contextualSpacing/>
        <w:jc w:val="both"/>
        <w:rPr>
          <w:rFonts w:ascii="Times New Roman" w:eastAsia="Times New Roman" w:hAnsi="Times New Roman" w:cs="Times New Roman"/>
          <w:color w:val="292C3D"/>
          <w:sz w:val="28"/>
          <w:szCs w:val="28"/>
        </w:rPr>
      </w:pPr>
      <w:r w:rsidRPr="00682326">
        <w:rPr>
          <w:rFonts w:ascii="Times New Roman" w:eastAsia="Times New Roman" w:hAnsi="Times New Roman" w:cs="Times New Roman"/>
          <w:color w:val="292C3D"/>
          <w:sz w:val="28"/>
          <w:szCs w:val="28"/>
        </w:rPr>
        <w:t xml:space="preserve">4. Рекомендовать главам </w:t>
      </w:r>
      <w:r w:rsidR="000A647B" w:rsidRPr="00682326">
        <w:rPr>
          <w:rFonts w:ascii="Times New Roman" w:eastAsia="Times New Roman" w:hAnsi="Times New Roman" w:cs="Times New Roman"/>
          <w:color w:val="292C3D"/>
          <w:sz w:val="28"/>
          <w:szCs w:val="28"/>
        </w:rPr>
        <w:t xml:space="preserve">сельских и </w:t>
      </w:r>
      <w:proofErr w:type="gramStart"/>
      <w:r w:rsidR="000A647B" w:rsidRPr="00682326">
        <w:rPr>
          <w:rFonts w:ascii="Times New Roman" w:eastAsia="Times New Roman" w:hAnsi="Times New Roman" w:cs="Times New Roman"/>
          <w:color w:val="292C3D"/>
          <w:sz w:val="28"/>
          <w:szCs w:val="28"/>
        </w:rPr>
        <w:t>городского</w:t>
      </w:r>
      <w:proofErr w:type="gramEnd"/>
      <w:r w:rsidRPr="00682326">
        <w:rPr>
          <w:rFonts w:ascii="Times New Roman" w:eastAsia="Times New Roman" w:hAnsi="Times New Roman" w:cs="Times New Roman"/>
          <w:color w:val="292C3D"/>
          <w:sz w:val="28"/>
          <w:szCs w:val="28"/>
        </w:rPr>
        <w:t xml:space="preserve"> поселений муниципального района «</w:t>
      </w:r>
      <w:r w:rsidR="00A11C64" w:rsidRPr="00682326">
        <w:rPr>
          <w:rFonts w:ascii="Times New Roman" w:eastAsia="Times New Roman" w:hAnsi="Times New Roman" w:cs="Times New Roman"/>
          <w:color w:val="292C3D"/>
          <w:sz w:val="28"/>
          <w:szCs w:val="28"/>
        </w:rPr>
        <w:t xml:space="preserve">Тунгокоченский </w:t>
      </w:r>
      <w:r w:rsidRPr="00682326">
        <w:rPr>
          <w:rFonts w:ascii="Times New Roman" w:eastAsia="Times New Roman" w:hAnsi="Times New Roman" w:cs="Times New Roman"/>
          <w:color w:val="292C3D"/>
          <w:sz w:val="28"/>
          <w:szCs w:val="28"/>
        </w:rPr>
        <w:t xml:space="preserve">район» образовать </w:t>
      </w:r>
      <w:proofErr w:type="spellStart"/>
      <w:r w:rsidRPr="00682326">
        <w:rPr>
          <w:rFonts w:ascii="Times New Roman" w:eastAsia="Times New Roman" w:hAnsi="Times New Roman" w:cs="Times New Roman"/>
          <w:color w:val="292C3D"/>
          <w:sz w:val="28"/>
          <w:szCs w:val="28"/>
        </w:rPr>
        <w:t>противопаводковые</w:t>
      </w:r>
      <w:proofErr w:type="spellEnd"/>
      <w:r w:rsidRPr="00682326">
        <w:rPr>
          <w:rFonts w:ascii="Times New Roman" w:eastAsia="Times New Roman" w:hAnsi="Times New Roman" w:cs="Times New Roman"/>
          <w:color w:val="292C3D"/>
          <w:sz w:val="28"/>
          <w:szCs w:val="28"/>
        </w:rPr>
        <w:t xml:space="preserve"> Комиссии, разработать и утвердить соответствующие положения о них, их состав и планы мероприятий связанных с безаварийным пропуском летних паводковых вод на реках.</w:t>
      </w:r>
    </w:p>
    <w:p w:rsidR="00D82E4E" w:rsidRPr="00682326" w:rsidRDefault="00D82E4E" w:rsidP="00D82E4E">
      <w:pPr>
        <w:shd w:val="clear" w:color="auto" w:fill="FFFFFF"/>
        <w:spacing w:after="0" w:line="240" w:lineRule="atLeast"/>
        <w:ind w:firstLine="708"/>
        <w:contextualSpacing/>
        <w:jc w:val="both"/>
        <w:rPr>
          <w:rFonts w:ascii="Times New Roman" w:eastAsia="Times New Roman" w:hAnsi="Times New Roman" w:cs="Times New Roman"/>
          <w:color w:val="292C3D"/>
          <w:sz w:val="28"/>
          <w:szCs w:val="28"/>
        </w:rPr>
      </w:pPr>
      <w:r w:rsidRPr="00682326">
        <w:rPr>
          <w:rFonts w:ascii="Times New Roman" w:eastAsia="Times New Roman" w:hAnsi="Times New Roman" w:cs="Times New Roman"/>
          <w:color w:val="292C3D"/>
          <w:sz w:val="28"/>
          <w:szCs w:val="28"/>
        </w:rPr>
        <w:t>5. Настоящее  Постановление опубликовать  в  газете  «Вести  Севера» и разместить на сайте муниципального района «Тунгокоченский район» в  информационно-телекоммуникационной сети «Интернет».</w:t>
      </w:r>
    </w:p>
    <w:p w:rsidR="000518FF" w:rsidRPr="00682326" w:rsidRDefault="00D82E4E" w:rsidP="00D82E4E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color w:val="292C3D"/>
          <w:sz w:val="28"/>
          <w:szCs w:val="28"/>
        </w:rPr>
      </w:pPr>
      <w:r w:rsidRPr="00682326">
        <w:rPr>
          <w:rFonts w:ascii="Times New Roman" w:eastAsia="Times New Roman" w:hAnsi="Times New Roman" w:cs="Times New Roman"/>
          <w:color w:val="292C3D"/>
          <w:sz w:val="28"/>
          <w:szCs w:val="28"/>
        </w:rPr>
        <w:t> </w:t>
      </w:r>
      <w:r w:rsidRPr="00682326">
        <w:rPr>
          <w:rFonts w:ascii="Times New Roman" w:eastAsia="Times New Roman" w:hAnsi="Times New Roman" w:cs="Times New Roman"/>
          <w:color w:val="292C3D"/>
          <w:sz w:val="28"/>
          <w:szCs w:val="28"/>
        </w:rPr>
        <w:tab/>
        <w:t>6</w:t>
      </w:r>
      <w:r w:rsidR="000518FF" w:rsidRPr="00682326">
        <w:rPr>
          <w:rFonts w:ascii="Times New Roman" w:eastAsia="Times New Roman" w:hAnsi="Times New Roman" w:cs="Times New Roman"/>
          <w:color w:val="292C3D"/>
          <w:sz w:val="28"/>
          <w:szCs w:val="28"/>
        </w:rPr>
        <w:t>.</w:t>
      </w:r>
      <w:r w:rsidR="006E5943" w:rsidRPr="00682326">
        <w:rPr>
          <w:rFonts w:ascii="Times New Roman" w:eastAsia="Times New Roman" w:hAnsi="Times New Roman" w:cs="Times New Roman"/>
          <w:color w:val="292C3D"/>
          <w:sz w:val="28"/>
          <w:szCs w:val="28"/>
        </w:rPr>
        <w:t xml:space="preserve"> </w:t>
      </w:r>
      <w:proofErr w:type="gramStart"/>
      <w:r w:rsidR="000518FF" w:rsidRPr="00682326">
        <w:rPr>
          <w:rFonts w:ascii="Times New Roman" w:eastAsia="Times New Roman" w:hAnsi="Times New Roman" w:cs="Times New Roman"/>
          <w:color w:val="292C3D"/>
          <w:sz w:val="28"/>
          <w:szCs w:val="28"/>
        </w:rPr>
        <w:t>Контроль за</w:t>
      </w:r>
      <w:proofErr w:type="gramEnd"/>
      <w:r w:rsidR="000518FF" w:rsidRPr="00682326">
        <w:rPr>
          <w:rFonts w:ascii="Times New Roman" w:eastAsia="Times New Roman" w:hAnsi="Times New Roman" w:cs="Times New Roman"/>
          <w:color w:val="292C3D"/>
          <w:sz w:val="28"/>
          <w:szCs w:val="28"/>
        </w:rPr>
        <w:t xml:space="preserve"> исполнением настоящего постановления   </w:t>
      </w:r>
      <w:r w:rsidR="00682326" w:rsidRPr="00682326">
        <w:rPr>
          <w:rFonts w:ascii="Times New Roman" w:eastAsia="Times New Roman" w:hAnsi="Times New Roman" w:cs="Times New Roman"/>
          <w:color w:val="292C3D"/>
          <w:sz w:val="28"/>
          <w:szCs w:val="28"/>
        </w:rPr>
        <w:t>оставляю за собой</w:t>
      </w:r>
      <w:r w:rsidR="000518FF" w:rsidRPr="00682326">
        <w:rPr>
          <w:rFonts w:ascii="Times New Roman" w:eastAsia="Times New Roman" w:hAnsi="Times New Roman" w:cs="Times New Roman"/>
          <w:color w:val="292C3D"/>
          <w:sz w:val="28"/>
          <w:szCs w:val="28"/>
        </w:rPr>
        <w:t>.</w:t>
      </w:r>
    </w:p>
    <w:p w:rsidR="000518FF" w:rsidRPr="00682326" w:rsidRDefault="000518FF" w:rsidP="00627A3F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color w:val="292C3D"/>
          <w:sz w:val="28"/>
          <w:szCs w:val="28"/>
        </w:rPr>
      </w:pPr>
      <w:r w:rsidRPr="00682326">
        <w:rPr>
          <w:rFonts w:ascii="Times New Roman" w:eastAsia="Times New Roman" w:hAnsi="Times New Roman" w:cs="Times New Roman"/>
          <w:color w:val="292C3D"/>
          <w:sz w:val="28"/>
          <w:szCs w:val="28"/>
        </w:rPr>
        <w:t> </w:t>
      </w:r>
    </w:p>
    <w:p w:rsidR="000518FF" w:rsidRPr="00682326" w:rsidRDefault="000518FF" w:rsidP="00627A3F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color w:val="292C3D"/>
          <w:sz w:val="28"/>
          <w:szCs w:val="28"/>
        </w:rPr>
      </w:pPr>
      <w:r w:rsidRPr="00682326">
        <w:rPr>
          <w:rFonts w:ascii="Times New Roman" w:eastAsia="Times New Roman" w:hAnsi="Times New Roman" w:cs="Times New Roman"/>
          <w:color w:val="292C3D"/>
          <w:sz w:val="28"/>
          <w:szCs w:val="28"/>
        </w:rPr>
        <w:t> </w:t>
      </w:r>
    </w:p>
    <w:p w:rsidR="000518FF" w:rsidRPr="00682326" w:rsidRDefault="00682326" w:rsidP="00627A3F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b/>
          <w:color w:val="292C3D"/>
          <w:sz w:val="28"/>
          <w:szCs w:val="28"/>
        </w:rPr>
      </w:pPr>
      <w:proofErr w:type="spellStart"/>
      <w:r w:rsidRPr="00682326">
        <w:rPr>
          <w:rFonts w:ascii="Times New Roman" w:eastAsia="Times New Roman" w:hAnsi="Times New Roman" w:cs="Times New Roman"/>
          <w:b/>
          <w:color w:val="292C3D"/>
          <w:sz w:val="28"/>
          <w:szCs w:val="28"/>
        </w:rPr>
        <w:t>Врио</w:t>
      </w:r>
      <w:proofErr w:type="spellEnd"/>
      <w:r w:rsidRPr="00682326">
        <w:rPr>
          <w:rFonts w:ascii="Times New Roman" w:eastAsia="Times New Roman" w:hAnsi="Times New Roman" w:cs="Times New Roman"/>
          <w:b/>
          <w:color w:val="292C3D"/>
          <w:sz w:val="28"/>
          <w:szCs w:val="28"/>
        </w:rPr>
        <w:t xml:space="preserve"> главы</w:t>
      </w:r>
      <w:r w:rsidR="00627A3F" w:rsidRPr="00682326">
        <w:rPr>
          <w:rFonts w:ascii="Times New Roman" w:eastAsia="Times New Roman" w:hAnsi="Times New Roman" w:cs="Times New Roman"/>
          <w:b/>
          <w:color w:val="292C3D"/>
          <w:sz w:val="28"/>
          <w:szCs w:val="28"/>
        </w:rPr>
        <w:t xml:space="preserve"> </w:t>
      </w:r>
      <w:r w:rsidR="000518FF" w:rsidRPr="00682326">
        <w:rPr>
          <w:rFonts w:ascii="Times New Roman" w:eastAsia="Times New Roman" w:hAnsi="Times New Roman" w:cs="Times New Roman"/>
          <w:b/>
          <w:color w:val="292C3D"/>
          <w:sz w:val="28"/>
          <w:szCs w:val="28"/>
        </w:rPr>
        <w:t>муниципального района</w:t>
      </w:r>
    </w:p>
    <w:p w:rsidR="000518FF" w:rsidRPr="00682326" w:rsidRDefault="000518FF" w:rsidP="00627A3F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b/>
          <w:color w:val="292C3D"/>
          <w:sz w:val="28"/>
          <w:szCs w:val="28"/>
        </w:rPr>
      </w:pPr>
      <w:r w:rsidRPr="00682326">
        <w:rPr>
          <w:rFonts w:ascii="Times New Roman" w:eastAsia="Times New Roman" w:hAnsi="Times New Roman" w:cs="Times New Roman"/>
          <w:b/>
          <w:color w:val="292C3D"/>
          <w:sz w:val="28"/>
          <w:szCs w:val="28"/>
        </w:rPr>
        <w:t>«</w:t>
      </w:r>
      <w:r w:rsidR="00627A3F" w:rsidRPr="00682326">
        <w:rPr>
          <w:rFonts w:ascii="Times New Roman" w:eastAsia="Times New Roman" w:hAnsi="Times New Roman" w:cs="Times New Roman"/>
          <w:b/>
          <w:color w:val="292C3D"/>
          <w:sz w:val="28"/>
          <w:szCs w:val="28"/>
        </w:rPr>
        <w:t>Тунгокоченский</w:t>
      </w:r>
      <w:r w:rsidR="002E18ED" w:rsidRPr="00682326">
        <w:rPr>
          <w:rFonts w:ascii="Times New Roman" w:eastAsia="Times New Roman" w:hAnsi="Times New Roman" w:cs="Times New Roman"/>
          <w:b/>
          <w:color w:val="292C3D"/>
          <w:sz w:val="28"/>
          <w:szCs w:val="28"/>
        </w:rPr>
        <w:t xml:space="preserve"> </w:t>
      </w:r>
      <w:r w:rsidR="00627A3F" w:rsidRPr="00682326">
        <w:rPr>
          <w:rFonts w:ascii="Times New Roman" w:eastAsia="Times New Roman" w:hAnsi="Times New Roman" w:cs="Times New Roman"/>
          <w:b/>
          <w:color w:val="292C3D"/>
          <w:sz w:val="28"/>
          <w:szCs w:val="28"/>
        </w:rPr>
        <w:t>район»</w:t>
      </w:r>
      <w:r w:rsidRPr="00682326">
        <w:rPr>
          <w:rFonts w:ascii="Times New Roman" w:eastAsia="Times New Roman" w:hAnsi="Times New Roman" w:cs="Times New Roman"/>
          <w:b/>
          <w:color w:val="292C3D"/>
          <w:sz w:val="28"/>
          <w:szCs w:val="28"/>
        </w:rPr>
        <w:t xml:space="preserve">                                                                     </w:t>
      </w:r>
      <w:r w:rsidR="00682326" w:rsidRPr="00682326">
        <w:rPr>
          <w:rFonts w:ascii="Times New Roman" w:eastAsia="Times New Roman" w:hAnsi="Times New Roman" w:cs="Times New Roman"/>
          <w:b/>
          <w:color w:val="292C3D"/>
          <w:sz w:val="28"/>
          <w:szCs w:val="28"/>
        </w:rPr>
        <w:t>Н.С. Ананенко</w:t>
      </w:r>
    </w:p>
    <w:p w:rsidR="000518FF" w:rsidRPr="00682326" w:rsidRDefault="000518FF" w:rsidP="00627A3F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color w:val="292C3D"/>
          <w:sz w:val="28"/>
          <w:szCs w:val="28"/>
        </w:rPr>
      </w:pPr>
      <w:r w:rsidRPr="00682326">
        <w:rPr>
          <w:rFonts w:ascii="Times New Roman" w:eastAsia="Times New Roman" w:hAnsi="Times New Roman" w:cs="Times New Roman"/>
          <w:color w:val="292C3D"/>
          <w:sz w:val="28"/>
          <w:szCs w:val="28"/>
        </w:rPr>
        <w:t> </w:t>
      </w:r>
    </w:p>
    <w:p w:rsidR="00682326" w:rsidRDefault="00682326" w:rsidP="00780871">
      <w:pPr>
        <w:shd w:val="clear" w:color="auto" w:fill="FFFFFF"/>
        <w:spacing w:after="0" w:line="240" w:lineRule="atLeast"/>
        <w:contextualSpacing/>
        <w:jc w:val="right"/>
        <w:rPr>
          <w:rFonts w:ascii="Times New Roman" w:eastAsia="Times New Roman" w:hAnsi="Times New Roman" w:cs="Times New Roman"/>
          <w:color w:val="292C3D"/>
          <w:sz w:val="24"/>
          <w:szCs w:val="24"/>
        </w:rPr>
      </w:pPr>
    </w:p>
    <w:p w:rsidR="00682326" w:rsidRDefault="00682326" w:rsidP="00780871">
      <w:pPr>
        <w:shd w:val="clear" w:color="auto" w:fill="FFFFFF"/>
        <w:spacing w:after="0" w:line="240" w:lineRule="atLeast"/>
        <w:contextualSpacing/>
        <w:jc w:val="right"/>
        <w:rPr>
          <w:rFonts w:ascii="Times New Roman" w:eastAsia="Times New Roman" w:hAnsi="Times New Roman" w:cs="Times New Roman"/>
          <w:color w:val="292C3D"/>
          <w:sz w:val="24"/>
          <w:szCs w:val="24"/>
        </w:rPr>
      </w:pPr>
    </w:p>
    <w:p w:rsidR="00682326" w:rsidRDefault="00682326" w:rsidP="00780871">
      <w:pPr>
        <w:shd w:val="clear" w:color="auto" w:fill="FFFFFF"/>
        <w:spacing w:after="0" w:line="240" w:lineRule="atLeast"/>
        <w:contextualSpacing/>
        <w:jc w:val="right"/>
        <w:rPr>
          <w:rFonts w:ascii="Times New Roman" w:eastAsia="Times New Roman" w:hAnsi="Times New Roman" w:cs="Times New Roman"/>
          <w:color w:val="292C3D"/>
          <w:sz w:val="24"/>
          <w:szCs w:val="24"/>
        </w:rPr>
      </w:pPr>
    </w:p>
    <w:p w:rsidR="00682326" w:rsidRDefault="00682326" w:rsidP="00780871">
      <w:pPr>
        <w:shd w:val="clear" w:color="auto" w:fill="FFFFFF"/>
        <w:spacing w:after="0" w:line="240" w:lineRule="atLeast"/>
        <w:contextualSpacing/>
        <w:jc w:val="right"/>
        <w:rPr>
          <w:rFonts w:ascii="Times New Roman" w:eastAsia="Times New Roman" w:hAnsi="Times New Roman" w:cs="Times New Roman"/>
          <w:color w:val="292C3D"/>
          <w:sz w:val="24"/>
          <w:szCs w:val="24"/>
        </w:rPr>
      </w:pPr>
    </w:p>
    <w:p w:rsidR="000518FF" w:rsidRPr="00682326" w:rsidRDefault="000518FF" w:rsidP="00780871">
      <w:pPr>
        <w:shd w:val="clear" w:color="auto" w:fill="FFFFFF"/>
        <w:spacing w:after="0" w:line="240" w:lineRule="atLeast"/>
        <w:contextualSpacing/>
        <w:jc w:val="right"/>
        <w:rPr>
          <w:rFonts w:ascii="Times New Roman" w:eastAsia="Times New Roman" w:hAnsi="Times New Roman" w:cs="Times New Roman"/>
          <w:color w:val="292C3D"/>
          <w:sz w:val="24"/>
          <w:szCs w:val="24"/>
        </w:rPr>
      </w:pPr>
      <w:r w:rsidRPr="00682326">
        <w:rPr>
          <w:rFonts w:ascii="Times New Roman" w:eastAsia="Times New Roman" w:hAnsi="Times New Roman" w:cs="Times New Roman"/>
          <w:color w:val="292C3D"/>
          <w:sz w:val="24"/>
          <w:szCs w:val="24"/>
        </w:rPr>
        <w:t>Приложение № 2</w:t>
      </w:r>
    </w:p>
    <w:p w:rsidR="000518FF" w:rsidRPr="00682326" w:rsidRDefault="000518FF" w:rsidP="00780871">
      <w:pPr>
        <w:shd w:val="clear" w:color="auto" w:fill="FFFFFF"/>
        <w:spacing w:after="0" w:line="240" w:lineRule="atLeast"/>
        <w:contextualSpacing/>
        <w:jc w:val="right"/>
        <w:rPr>
          <w:rFonts w:ascii="Times New Roman" w:eastAsia="Times New Roman" w:hAnsi="Times New Roman" w:cs="Times New Roman"/>
          <w:color w:val="292C3D"/>
          <w:sz w:val="24"/>
          <w:szCs w:val="24"/>
        </w:rPr>
      </w:pPr>
      <w:r w:rsidRPr="00682326">
        <w:rPr>
          <w:rFonts w:ascii="Times New Roman" w:eastAsia="Times New Roman" w:hAnsi="Times New Roman" w:cs="Times New Roman"/>
          <w:color w:val="292C3D"/>
          <w:sz w:val="24"/>
          <w:szCs w:val="24"/>
        </w:rPr>
        <w:t>                                                      УТВЕРЖДЕНО</w:t>
      </w:r>
    </w:p>
    <w:p w:rsidR="000518FF" w:rsidRPr="00682326" w:rsidRDefault="000518FF" w:rsidP="00780871">
      <w:pPr>
        <w:shd w:val="clear" w:color="auto" w:fill="FFFFFF"/>
        <w:spacing w:after="0" w:line="240" w:lineRule="atLeast"/>
        <w:contextualSpacing/>
        <w:jc w:val="right"/>
        <w:rPr>
          <w:rFonts w:ascii="Times New Roman" w:eastAsia="Times New Roman" w:hAnsi="Times New Roman" w:cs="Times New Roman"/>
          <w:color w:val="292C3D"/>
          <w:sz w:val="24"/>
          <w:szCs w:val="24"/>
        </w:rPr>
      </w:pPr>
      <w:r w:rsidRPr="00682326">
        <w:rPr>
          <w:rFonts w:ascii="Times New Roman" w:eastAsia="Times New Roman" w:hAnsi="Times New Roman" w:cs="Times New Roman"/>
          <w:color w:val="292C3D"/>
          <w:sz w:val="24"/>
          <w:szCs w:val="24"/>
        </w:rPr>
        <w:t>                                                    постановлением  администрации</w:t>
      </w:r>
    </w:p>
    <w:p w:rsidR="000518FF" w:rsidRPr="00682326" w:rsidRDefault="000518FF" w:rsidP="00780871">
      <w:pPr>
        <w:shd w:val="clear" w:color="auto" w:fill="FFFFFF"/>
        <w:spacing w:after="0" w:line="240" w:lineRule="atLeast"/>
        <w:contextualSpacing/>
        <w:jc w:val="right"/>
        <w:rPr>
          <w:rFonts w:ascii="Times New Roman" w:eastAsia="Times New Roman" w:hAnsi="Times New Roman" w:cs="Times New Roman"/>
          <w:color w:val="292C3D"/>
          <w:sz w:val="24"/>
          <w:szCs w:val="24"/>
        </w:rPr>
      </w:pPr>
      <w:r w:rsidRPr="00682326">
        <w:rPr>
          <w:rFonts w:ascii="Times New Roman" w:eastAsia="Times New Roman" w:hAnsi="Times New Roman" w:cs="Times New Roman"/>
          <w:color w:val="292C3D"/>
          <w:sz w:val="24"/>
          <w:szCs w:val="24"/>
        </w:rPr>
        <w:t>                                                      муниципального района</w:t>
      </w:r>
    </w:p>
    <w:p w:rsidR="000518FF" w:rsidRPr="00682326" w:rsidRDefault="000518FF" w:rsidP="00780871">
      <w:pPr>
        <w:shd w:val="clear" w:color="auto" w:fill="FFFFFF"/>
        <w:spacing w:after="0" w:line="240" w:lineRule="atLeast"/>
        <w:contextualSpacing/>
        <w:jc w:val="right"/>
        <w:rPr>
          <w:rFonts w:ascii="Times New Roman" w:eastAsia="Times New Roman" w:hAnsi="Times New Roman" w:cs="Times New Roman"/>
          <w:color w:val="292C3D"/>
          <w:sz w:val="24"/>
          <w:szCs w:val="24"/>
        </w:rPr>
      </w:pPr>
      <w:r w:rsidRPr="00682326">
        <w:rPr>
          <w:rFonts w:ascii="Times New Roman" w:eastAsia="Times New Roman" w:hAnsi="Times New Roman" w:cs="Times New Roman"/>
          <w:color w:val="292C3D"/>
          <w:sz w:val="24"/>
          <w:szCs w:val="24"/>
        </w:rPr>
        <w:t>«</w:t>
      </w:r>
      <w:r w:rsidR="00780871" w:rsidRPr="00682326">
        <w:rPr>
          <w:rFonts w:ascii="Times New Roman" w:eastAsia="Times New Roman" w:hAnsi="Times New Roman" w:cs="Times New Roman"/>
          <w:color w:val="292C3D"/>
          <w:sz w:val="24"/>
          <w:szCs w:val="24"/>
        </w:rPr>
        <w:t xml:space="preserve">Тунгокоченский </w:t>
      </w:r>
      <w:r w:rsidRPr="00682326">
        <w:rPr>
          <w:rFonts w:ascii="Times New Roman" w:eastAsia="Times New Roman" w:hAnsi="Times New Roman" w:cs="Times New Roman"/>
          <w:color w:val="292C3D"/>
          <w:sz w:val="24"/>
          <w:szCs w:val="24"/>
        </w:rPr>
        <w:t>район»</w:t>
      </w:r>
    </w:p>
    <w:p w:rsidR="000518FF" w:rsidRPr="00682326" w:rsidRDefault="00780871" w:rsidP="00780871">
      <w:pPr>
        <w:shd w:val="clear" w:color="auto" w:fill="FFFFFF"/>
        <w:spacing w:after="0" w:line="240" w:lineRule="atLeast"/>
        <w:contextualSpacing/>
        <w:jc w:val="right"/>
        <w:rPr>
          <w:rFonts w:ascii="Times New Roman" w:eastAsia="Times New Roman" w:hAnsi="Times New Roman" w:cs="Times New Roman"/>
          <w:color w:val="292C3D"/>
          <w:sz w:val="24"/>
          <w:szCs w:val="24"/>
        </w:rPr>
      </w:pPr>
      <w:r w:rsidRPr="00682326">
        <w:rPr>
          <w:rFonts w:ascii="Times New Roman" w:eastAsia="Times New Roman" w:hAnsi="Times New Roman" w:cs="Times New Roman"/>
          <w:color w:val="292C3D"/>
          <w:sz w:val="24"/>
          <w:szCs w:val="24"/>
        </w:rPr>
        <w:t xml:space="preserve">  </w:t>
      </w:r>
      <w:r w:rsidR="000518FF" w:rsidRPr="00682326">
        <w:rPr>
          <w:rFonts w:ascii="Times New Roman" w:eastAsia="Times New Roman" w:hAnsi="Times New Roman" w:cs="Times New Roman"/>
          <w:color w:val="292C3D"/>
          <w:sz w:val="24"/>
          <w:szCs w:val="24"/>
        </w:rPr>
        <w:t>                                               </w:t>
      </w:r>
      <w:r w:rsidR="00C247FB" w:rsidRPr="00682326">
        <w:rPr>
          <w:rFonts w:ascii="Times New Roman" w:eastAsia="Times New Roman" w:hAnsi="Times New Roman" w:cs="Times New Roman"/>
          <w:color w:val="292C3D"/>
          <w:sz w:val="24"/>
          <w:szCs w:val="24"/>
        </w:rPr>
        <w:t xml:space="preserve">    </w:t>
      </w:r>
      <w:r w:rsidR="000518FF" w:rsidRPr="00682326">
        <w:rPr>
          <w:rFonts w:ascii="Times New Roman" w:eastAsia="Times New Roman" w:hAnsi="Times New Roman" w:cs="Times New Roman"/>
          <w:color w:val="292C3D"/>
          <w:sz w:val="24"/>
          <w:szCs w:val="24"/>
        </w:rPr>
        <w:t xml:space="preserve">от </w:t>
      </w:r>
      <w:r w:rsidR="00682326">
        <w:rPr>
          <w:rFonts w:ascii="Times New Roman" w:eastAsia="Times New Roman" w:hAnsi="Times New Roman" w:cs="Times New Roman"/>
          <w:color w:val="292C3D"/>
          <w:sz w:val="24"/>
          <w:szCs w:val="24"/>
        </w:rPr>
        <w:t>___ июня 2023</w:t>
      </w:r>
      <w:r w:rsidR="000518FF" w:rsidRPr="00682326">
        <w:rPr>
          <w:rFonts w:ascii="Times New Roman" w:eastAsia="Times New Roman" w:hAnsi="Times New Roman" w:cs="Times New Roman"/>
          <w:color w:val="292C3D"/>
          <w:sz w:val="24"/>
          <w:szCs w:val="24"/>
        </w:rPr>
        <w:t xml:space="preserve"> г</w:t>
      </w:r>
      <w:r w:rsidRPr="00682326">
        <w:rPr>
          <w:rFonts w:ascii="Times New Roman" w:eastAsia="Times New Roman" w:hAnsi="Times New Roman" w:cs="Times New Roman"/>
          <w:color w:val="292C3D"/>
          <w:sz w:val="24"/>
          <w:szCs w:val="24"/>
        </w:rPr>
        <w:t>ода</w:t>
      </w:r>
      <w:r w:rsidR="00113DBA" w:rsidRPr="00682326">
        <w:rPr>
          <w:rFonts w:ascii="Times New Roman" w:eastAsia="Times New Roman" w:hAnsi="Times New Roman" w:cs="Times New Roman"/>
          <w:color w:val="292C3D"/>
          <w:sz w:val="24"/>
          <w:szCs w:val="24"/>
        </w:rPr>
        <w:t xml:space="preserve"> № </w:t>
      </w:r>
      <w:r w:rsidR="00682326">
        <w:rPr>
          <w:rFonts w:ascii="Times New Roman" w:eastAsia="Times New Roman" w:hAnsi="Times New Roman" w:cs="Times New Roman"/>
          <w:color w:val="292C3D"/>
          <w:sz w:val="24"/>
          <w:szCs w:val="24"/>
        </w:rPr>
        <w:t>___</w:t>
      </w:r>
    </w:p>
    <w:p w:rsidR="000518FF" w:rsidRPr="007353B7" w:rsidRDefault="000518FF" w:rsidP="00780871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color w:val="292C3D"/>
          <w:sz w:val="28"/>
          <w:szCs w:val="28"/>
        </w:rPr>
      </w:pPr>
      <w:r w:rsidRPr="007353B7">
        <w:rPr>
          <w:rFonts w:ascii="Times New Roman" w:eastAsia="Times New Roman" w:hAnsi="Times New Roman" w:cs="Times New Roman"/>
          <w:color w:val="292C3D"/>
          <w:sz w:val="28"/>
          <w:szCs w:val="28"/>
        </w:rPr>
        <w:t> </w:t>
      </w:r>
    </w:p>
    <w:p w:rsidR="000518FF" w:rsidRPr="00205650" w:rsidRDefault="000518FF" w:rsidP="00780871">
      <w:pPr>
        <w:shd w:val="clear" w:color="auto" w:fill="FFFFFF"/>
        <w:spacing w:after="0" w:line="240" w:lineRule="atLeast"/>
        <w:contextualSpacing/>
        <w:jc w:val="center"/>
        <w:rPr>
          <w:rFonts w:ascii="Times New Roman" w:eastAsia="Times New Roman" w:hAnsi="Times New Roman" w:cs="Times New Roman"/>
          <w:color w:val="292C3D"/>
          <w:sz w:val="28"/>
          <w:szCs w:val="28"/>
        </w:rPr>
      </w:pPr>
      <w:r w:rsidRPr="00205650">
        <w:rPr>
          <w:rFonts w:ascii="Times New Roman" w:eastAsia="Times New Roman" w:hAnsi="Times New Roman" w:cs="Times New Roman"/>
          <w:b/>
          <w:bCs/>
          <w:color w:val="292C3D"/>
          <w:sz w:val="28"/>
          <w:szCs w:val="28"/>
        </w:rPr>
        <w:t>ПОЛОЖЕНИЕ</w:t>
      </w:r>
    </w:p>
    <w:p w:rsidR="000518FF" w:rsidRPr="00205650" w:rsidRDefault="000518FF" w:rsidP="002A1121">
      <w:pPr>
        <w:shd w:val="clear" w:color="auto" w:fill="FFFFFF"/>
        <w:spacing w:after="0" w:line="240" w:lineRule="atLeast"/>
        <w:contextualSpacing/>
        <w:jc w:val="center"/>
        <w:rPr>
          <w:rFonts w:ascii="Times New Roman" w:eastAsia="Times New Roman" w:hAnsi="Times New Roman" w:cs="Times New Roman"/>
          <w:color w:val="292C3D"/>
          <w:sz w:val="28"/>
          <w:szCs w:val="28"/>
        </w:rPr>
      </w:pPr>
      <w:r w:rsidRPr="00205650">
        <w:rPr>
          <w:rFonts w:ascii="Times New Roman" w:eastAsia="Times New Roman" w:hAnsi="Times New Roman" w:cs="Times New Roman"/>
          <w:b/>
          <w:bCs/>
          <w:color w:val="292C3D"/>
          <w:sz w:val="28"/>
          <w:szCs w:val="28"/>
        </w:rPr>
        <w:t>О межведомственной комиссии муниципального района «</w:t>
      </w:r>
      <w:r w:rsidR="00CE793A" w:rsidRPr="00205650">
        <w:rPr>
          <w:rFonts w:ascii="Times New Roman" w:eastAsia="Times New Roman" w:hAnsi="Times New Roman" w:cs="Times New Roman"/>
          <w:b/>
          <w:bCs/>
          <w:color w:val="292C3D"/>
          <w:sz w:val="28"/>
          <w:szCs w:val="28"/>
        </w:rPr>
        <w:t xml:space="preserve">Тунгокоченский </w:t>
      </w:r>
      <w:r w:rsidRPr="00205650">
        <w:rPr>
          <w:rFonts w:ascii="Times New Roman" w:eastAsia="Times New Roman" w:hAnsi="Times New Roman" w:cs="Times New Roman"/>
          <w:b/>
          <w:bCs/>
          <w:color w:val="292C3D"/>
          <w:sz w:val="28"/>
          <w:szCs w:val="28"/>
        </w:rPr>
        <w:t xml:space="preserve">район» по оценке готовности муниципальных образований </w:t>
      </w:r>
      <w:r w:rsidR="00D35178" w:rsidRPr="00205650">
        <w:rPr>
          <w:rFonts w:ascii="Times New Roman" w:eastAsia="Times New Roman" w:hAnsi="Times New Roman" w:cs="Times New Roman"/>
          <w:b/>
          <w:bCs/>
          <w:color w:val="292C3D"/>
          <w:sz w:val="28"/>
          <w:szCs w:val="28"/>
        </w:rPr>
        <w:t xml:space="preserve">Тунгокоченского </w:t>
      </w:r>
      <w:r w:rsidRPr="00205650">
        <w:rPr>
          <w:rFonts w:ascii="Times New Roman" w:eastAsia="Times New Roman" w:hAnsi="Times New Roman" w:cs="Times New Roman"/>
          <w:b/>
          <w:bCs/>
          <w:color w:val="292C3D"/>
          <w:sz w:val="28"/>
          <w:szCs w:val="28"/>
        </w:rPr>
        <w:t xml:space="preserve">района к действиям в </w:t>
      </w:r>
      <w:proofErr w:type="spellStart"/>
      <w:r w:rsidRPr="00205650">
        <w:rPr>
          <w:rFonts w:ascii="Times New Roman" w:eastAsia="Times New Roman" w:hAnsi="Times New Roman" w:cs="Times New Roman"/>
          <w:b/>
          <w:bCs/>
          <w:color w:val="292C3D"/>
          <w:sz w:val="28"/>
          <w:szCs w:val="28"/>
        </w:rPr>
        <w:t>паводкоопасный</w:t>
      </w:r>
      <w:proofErr w:type="spellEnd"/>
      <w:r w:rsidRPr="00205650">
        <w:rPr>
          <w:rFonts w:ascii="Times New Roman" w:eastAsia="Times New Roman" w:hAnsi="Times New Roman" w:cs="Times New Roman"/>
          <w:b/>
          <w:bCs/>
          <w:color w:val="292C3D"/>
          <w:sz w:val="28"/>
          <w:szCs w:val="28"/>
        </w:rPr>
        <w:t xml:space="preserve"> период 20</w:t>
      </w:r>
      <w:r w:rsidR="00205650" w:rsidRPr="00205650">
        <w:rPr>
          <w:rFonts w:ascii="Times New Roman" w:eastAsia="Times New Roman" w:hAnsi="Times New Roman" w:cs="Times New Roman"/>
          <w:b/>
          <w:bCs/>
          <w:color w:val="292C3D"/>
          <w:sz w:val="28"/>
          <w:szCs w:val="28"/>
        </w:rPr>
        <w:t>23</w:t>
      </w:r>
      <w:r w:rsidRPr="00205650">
        <w:rPr>
          <w:rFonts w:ascii="Times New Roman" w:eastAsia="Times New Roman" w:hAnsi="Times New Roman" w:cs="Times New Roman"/>
          <w:b/>
          <w:bCs/>
          <w:color w:val="292C3D"/>
          <w:sz w:val="28"/>
          <w:szCs w:val="28"/>
        </w:rPr>
        <w:t xml:space="preserve"> года</w:t>
      </w:r>
    </w:p>
    <w:p w:rsidR="000518FF" w:rsidRPr="00205650" w:rsidRDefault="000518FF" w:rsidP="002A1121">
      <w:pPr>
        <w:shd w:val="clear" w:color="auto" w:fill="FFFFFF"/>
        <w:spacing w:after="0" w:line="240" w:lineRule="atLeast"/>
        <w:contextualSpacing/>
        <w:jc w:val="center"/>
        <w:rPr>
          <w:rFonts w:ascii="Times New Roman" w:eastAsia="Times New Roman" w:hAnsi="Times New Roman" w:cs="Times New Roman"/>
          <w:color w:val="292C3D"/>
          <w:sz w:val="28"/>
          <w:szCs w:val="28"/>
        </w:rPr>
      </w:pPr>
      <w:r w:rsidRPr="00205650">
        <w:rPr>
          <w:rFonts w:ascii="Times New Roman" w:eastAsia="Times New Roman" w:hAnsi="Times New Roman" w:cs="Times New Roman"/>
          <w:color w:val="292C3D"/>
          <w:sz w:val="28"/>
          <w:szCs w:val="28"/>
        </w:rPr>
        <w:t> </w:t>
      </w:r>
    </w:p>
    <w:p w:rsidR="000518FF" w:rsidRPr="00205650" w:rsidRDefault="000518FF" w:rsidP="002A1121">
      <w:pPr>
        <w:shd w:val="clear" w:color="auto" w:fill="FFFFFF"/>
        <w:spacing w:after="0" w:line="240" w:lineRule="atLeast"/>
        <w:contextualSpacing/>
        <w:jc w:val="center"/>
        <w:rPr>
          <w:rFonts w:ascii="Times New Roman" w:eastAsia="Times New Roman" w:hAnsi="Times New Roman" w:cs="Times New Roman"/>
          <w:color w:val="292C3D"/>
          <w:sz w:val="28"/>
          <w:szCs w:val="28"/>
        </w:rPr>
      </w:pPr>
      <w:r w:rsidRPr="00205650">
        <w:rPr>
          <w:rFonts w:ascii="Times New Roman" w:eastAsia="Times New Roman" w:hAnsi="Times New Roman" w:cs="Times New Roman"/>
          <w:b/>
          <w:bCs/>
          <w:color w:val="292C3D"/>
          <w:sz w:val="28"/>
          <w:szCs w:val="28"/>
        </w:rPr>
        <w:t>1. Общие положения</w:t>
      </w:r>
    </w:p>
    <w:p w:rsidR="000518FF" w:rsidRPr="00205650" w:rsidRDefault="000518FF" w:rsidP="00D35178">
      <w:pPr>
        <w:shd w:val="clear" w:color="auto" w:fill="FFFFFF"/>
        <w:spacing w:after="0" w:line="240" w:lineRule="atLeast"/>
        <w:ind w:firstLine="708"/>
        <w:contextualSpacing/>
        <w:jc w:val="both"/>
        <w:rPr>
          <w:rFonts w:ascii="Times New Roman" w:eastAsia="Times New Roman" w:hAnsi="Times New Roman" w:cs="Times New Roman"/>
          <w:color w:val="292C3D"/>
          <w:sz w:val="28"/>
          <w:szCs w:val="28"/>
        </w:rPr>
      </w:pPr>
      <w:r w:rsidRPr="00205650">
        <w:rPr>
          <w:rFonts w:ascii="Times New Roman" w:eastAsia="Times New Roman" w:hAnsi="Times New Roman" w:cs="Times New Roman"/>
          <w:color w:val="292C3D"/>
          <w:sz w:val="28"/>
          <w:szCs w:val="28"/>
        </w:rPr>
        <w:t>Настоящее положение определяет статус и порядок деятельности межведомственной  комиссии муниципального района «</w:t>
      </w:r>
      <w:r w:rsidR="009B225C" w:rsidRPr="00205650">
        <w:rPr>
          <w:rFonts w:ascii="Times New Roman" w:eastAsia="Times New Roman" w:hAnsi="Times New Roman" w:cs="Times New Roman"/>
          <w:color w:val="292C3D"/>
          <w:sz w:val="28"/>
          <w:szCs w:val="28"/>
        </w:rPr>
        <w:t xml:space="preserve">Тунгокоченский </w:t>
      </w:r>
      <w:r w:rsidRPr="00205650">
        <w:rPr>
          <w:rFonts w:ascii="Times New Roman" w:eastAsia="Times New Roman" w:hAnsi="Times New Roman" w:cs="Times New Roman"/>
          <w:color w:val="292C3D"/>
          <w:sz w:val="28"/>
          <w:szCs w:val="28"/>
        </w:rPr>
        <w:t>район»</w:t>
      </w:r>
      <w:r w:rsidR="009B225C" w:rsidRPr="00205650">
        <w:rPr>
          <w:rFonts w:ascii="Times New Roman" w:eastAsia="Times New Roman" w:hAnsi="Times New Roman" w:cs="Times New Roman"/>
          <w:color w:val="292C3D"/>
          <w:sz w:val="28"/>
          <w:szCs w:val="28"/>
        </w:rPr>
        <w:t xml:space="preserve"> </w:t>
      </w:r>
      <w:r w:rsidRPr="00205650">
        <w:rPr>
          <w:rFonts w:ascii="Times New Roman" w:eastAsia="Times New Roman" w:hAnsi="Times New Roman" w:cs="Times New Roman"/>
          <w:color w:val="292C3D"/>
          <w:sz w:val="28"/>
          <w:szCs w:val="28"/>
        </w:rPr>
        <w:t>по</w:t>
      </w:r>
      <w:r w:rsidR="009B225C" w:rsidRPr="00205650">
        <w:rPr>
          <w:rFonts w:ascii="Times New Roman" w:eastAsia="Times New Roman" w:hAnsi="Times New Roman" w:cs="Times New Roman"/>
          <w:color w:val="292C3D"/>
          <w:sz w:val="28"/>
          <w:szCs w:val="28"/>
        </w:rPr>
        <w:t xml:space="preserve"> </w:t>
      </w:r>
      <w:r w:rsidRPr="00205650">
        <w:rPr>
          <w:rFonts w:ascii="Times New Roman" w:eastAsia="Times New Roman" w:hAnsi="Times New Roman" w:cs="Times New Roman"/>
          <w:color w:val="292C3D"/>
          <w:sz w:val="28"/>
          <w:szCs w:val="28"/>
        </w:rPr>
        <w:t xml:space="preserve">оценке готовности муниципальных образований </w:t>
      </w:r>
      <w:r w:rsidR="009B225C" w:rsidRPr="00205650">
        <w:rPr>
          <w:rFonts w:ascii="Times New Roman" w:eastAsia="Times New Roman" w:hAnsi="Times New Roman" w:cs="Times New Roman"/>
          <w:color w:val="292C3D"/>
          <w:sz w:val="28"/>
          <w:szCs w:val="28"/>
        </w:rPr>
        <w:t xml:space="preserve">Тунгокоченского </w:t>
      </w:r>
      <w:r w:rsidRPr="00205650">
        <w:rPr>
          <w:rFonts w:ascii="Times New Roman" w:eastAsia="Times New Roman" w:hAnsi="Times New Roman" w:cs="Times New Roman"/>
          <w:color w:val="292C3D"/>
          <w:sz w:val="28"/>
          <w:szCs w:val="28"/>
        </w:rPr>
        <w:t xml:space="preserve">района к действиям в </w:t>
      </w:r>
      <w:proofErr w:type="spellStart"/>
      <w:r w:rsidRPr="00205650">
        <w:rPr>
          <w:rFonts w:ascii="Times New Roman" w:eastAsia="Times New Roman" w:hAnsi="Times New Roman" w:cs="Times New Roman"/>
          <w:color w:val="292C3D"/>
          <w:sz w:val="28"/>
          <w:szCs w:val="28"/>
        </w:rPr>
        <w:t>паводкоопасный</w:t>
      </w:r>
      <w:proofErr w:type="spellEnd"/>
      <w:r w:rsidRPr="00205650">
        <w:rPr>
          <w:rFonts w:ascii="Times New Roman" w:eastAsia="Times New Roman" w:hAnsi="Times New Roman" w:cs="Times New Roman"/>
          <w:color w:val="292C3D"/>
          <w:sz w:val="28"/>
          <w:szCs w:val="28"/>
        </w:rPr>
        <w:t xml:space="preserve"> период 20</w:t>
      </w:r>
      <w:r w:rsidR="00205650">
        <w:rPr>
          <w:rFonts w:ascii="Times New Roman" w:eastAsia="Times New Roman" w:hAnsi="Times New Roman" w:cs="Times New Roman"/>
          <w:color w:val="292C3D"/>
          <w:sz w:val="28"/>
          <w:szCs w:val="28"/>
        </w:rPr>
        <w:t>23</w:t>
      </w:r>
      <w:r w:rsidRPr="00205650">
        <w:rPr>
          <w:rFonts w:ascii="Times New Roman" w:eastAsia="Times New Roman" w:hAnsi="Times New Roman" w:cs="Times New Roman"/>
          <w:color w:val="292C3D"/>
          <w:sz w:val="28"/>
          <w:szCs w:val="28"/>
        </w:rPr>
        <w:t xml:space="preserve"> года.</w:t>
      </w:r>
    </w:p>
    <w:p w:rsidR="000518FF" w:rsidRPr="00205650" w:rsidRDefault="000518FF" w:rsidP="009B225C">
      <w:pPr>
        <w:shd w:val="clear" w:color="auto" w:fill="FFFFFF"/>
        <w:spacing w:after="0" w:line="240" w:lineRule="atLeast"/>
        <w:ind w:firstLine="708"/>
        <w:contextualSpacing/>
        <w:jc w:val="both"/>
        <w:rPr>
          <w:rFonts w:ascii="Times New Roman" w:eastAsia="Times New Roman" w:hAnsi="Times New Roman" w:cs="Times New Roman"/>
          <w:color w:val="292C3D"/>
          <w:sz w:val="28"/>
          <w:szCs w:val="28"/>
        </w:rPr>
      </w:pPr>
      <w:r w:rsidRPr="00205650">
        <w:rPr>
          <w:rFonts w:ascii="Times New Roman" w:eastAsia="Times New Roman" w:hAnsi="Times New Roman" w:cs="Times New Roman"/>
          <w:color w:val="292C3D"/>
          <w:sz w:val="28"/>
          <w:szCs w:val="28"/>
        </w:rPr>
        <w:t>Межведомственная  комиссия  муниципального района «</w:t>
      </w:r>
      <w:r w:rsidR="009B225C" w:rsidRPr="00205650">
        <w:rPr>
          <w:rFonts w:ascii="Times New Roman" w:eastAsia="Times New Roman" w:hAnsi="Times New Roman" w:cs="Times New Roman"/>
          <w:color w:val="292C3D"/>
          <w:sz w:val="28"/>
          <w:szCs w:val="28"/>
        </w:rPr>
        <w:t xml:space="preserve">Тунгокоченский </w:t>
      </w:r>
      <w:r w:rsidRPr="00205650">
        <w:rPr>
          <w:rFonts w:ascii="Times New Roman" w:eastAsia="Times New Roman" w:hAnsi="Times New Roman" w:cs="Times New Roman"/>
          <w:color w:val="292C3D"/>
          <w:sz w:val="28"/>
          <w:szCs w:val="28"/>
        </w:rPr>
        <w:t>район» по</w:t>
      </w:r>
      <w:r w:rsidR="007B7C36" w:rsidRPr="00205650">
        <w:rPr>
          <w:rFonts w:ascii="Times New Roman" w:eastAsia="Times New Roman" w:hAnsi="Times New Roman" w:cs="Times New Roman"/>
          <w:color w:val="292C3D"/>
          <w:sz w:val="28"/>
          <w:szCs w:val="28"/>
        </w:rPr>
        <w:t xml:space="preserve"> </w:t>
      </w:r>
      <w:r w:rsidRPr="00205650">
        <w:rPr>
          <w:rFonts w:ascii="Times New Roman" w:eastAsia="Times New Roman" w:hAnsi="Times New Roman" w:cs="Times New Roman"/>
          <w:color w:val="292C3D"/>
          <w:sz w:val="28"/>
          <w:szCs w:val="28"/>
        </w:rPr>
        <w:t xml:space="preserve">оценке готовности муниципальных образований </w:t>
      </w:r>
      <w:r w:rsidR="007B7C36" w:rsidRPr="00205650">
        <w:rPr>
          <w:rFonts w:ascii="Times New Roman" w:eastAsia="Times New Roman" w:hAnsi="Times New Roman" w:cs="Times New Roman"/>
          <w:color w:val="292C3D"/>
          <w:sz w:val="28"/>
          <w:szCs w:val="28"/>
        </w:rPr>
        <w:t xml:space="preserve">Тунгокоченского </w:t>
      </w:r>
      <w:r w:rsidRPr="00205650">
        <w:rPr>
          <w:rFonts w:ascii="Times New Roman" w:eastAsia="Times New Roman" w:hAnsi="Times New Roman" w:cs="Times New Roman"/>
          <w:color w:val="292C3D"/>
          <w:sz w:val="28"/>
          <w:szCs w:val="28"/>
        </w:rPr>
        <w:t xml:space="preserve">района к действиям в </w:t>
      </w:r>
      <w:proofErr w:type="spellStart"/>
      <w:r w:rsidRPr="00205650">
        <w:rPr>
          <w:rFonts w:ascii="Times New Roman" w:eastAsia="Times New Roman" w:hAnsi="Times New Roman" w:cs="Times New Roman"/>
          <w:color w:val="292C3D"/>
          <w:sz w:val="28"/>
          <w:szCs w:val="28"/>
        </w:rPr>
        <w:t>паводкоопасный</w:t>
      </w:r>
      <w:proofErr w:type="spellEnd"/>
      <w:r w:rsidRPr="00205650">
        <w:rPr>
          <w:rFonts w:ascii="Times New Roman" w:eastAsia="Times New Roman" w:hAnsi="Times New Roman" w:cs="Times New Roman"/>
          <w:color w:val="292C3D"/>
          <w:sz w:val="28"/>
          <w:szCs w:val="28"/>
        </w:rPr>
        <w:t xml:space="preserve"> период 20</w:t>
      </w:r>
      <w:r w:rsidR="00205650" w:rsidRPr="00205650">
        <w:rPr>
          <w:rFonts w:ascii="Times New Roman" w:eastAsia="Times New Roman" w:hAnsi="Times New Roman" w:cs="Times New Roman"/>
          <w:color w:val="292C3D"/>
          <w:sz w:val="28"/>
          <w:szCs w:val="28"/>
        </w:rPr>
        <w:t>23</w:t>
      </w:r>
      <w:r w:rsidRPr="00205650">
        <w:rPr>
          <w:rFonts w:ascii="Times New Roman" w:eastAsia="Times New Roman" w:hAnsi="Times New Roman" w:cs="Times New Roman"/>
          <w:color w:val="292C3D"/>
          <w:sz w:val="28"/>
          <w:szCs w:val="28"/>
        </w:rPr>
        <w:t xml:space="preserve"> года (далее комиссия) является постоянно действующим координирующим органом, обеспечивающим согласованные действия  организаций в обеспечении безаварийных пропусков летних  паводковых вод и проведения комплекса мероприятий по снижению ущерба от возможных наводнений.</w:t>
      </w:r>
    </w:p>
    <w:p w:rsidR="000518FF" w:rsidRPr="00205650" w:rsidRDefault="000518FF" w:rsidP="00874EDA">
      <w:pPr>
        <w:shd w:val="clear" w:color="auto" w:fill="FFFFFF"/>
        <w:spacing w:after="0" w:line="240" w:lineRule="atLeast"/>
        <w:ind w:firstLine="708"/>
        <w:contextualSpacing/>
        <w:jc w:val="both"/>
        <w:rPr>
          <w:rFonts w:ascii="Times New Roman" w:eastAsia="Times New Roman" w:hAnsi="Times New Roman" w:cs="Times New Roman"/>
          <w:color w:val="292C3D"/>
          <w:sz w:val="28"/>
          <w:szCs w:val="28"/>
        </w:rPr>
      </w:pPr>
      <w:r w:rsidRPr="00205650">
        <w:rPr>
          <w:rFonts w:ascii="Times New Roman" w:eastAsia="Times New Roman" w:hAnsi="Times New Roman" w:cs="Times New Roman"/>
          <w:color w:val="292C3D"/>
          <w:sz w:val="28"/>
          <w:szCs w:val="28"/>
        </w:rPr>
        <w:t>Комиссия руководствуется в своей деятельности Конституцией Российской Федерации, федеральными конституционными законами, федеральными законами, указами и распоряжениями Президента  Российской Федерации, постановлениями и распоряжениями Правительства Российской Федерации, постановлениями и распоряжениями Губернатора Забайкальского края, Уставом муниципального района «</w:t>
      </w:r>
      <w:r w:rsidR="00874EDA" w:rsidRPr="00205650">
        <w:rPr>
          <w:rFonts w:ascii="Times New Roman" w:eastAsia="Times New Roman" w:hAnsi="Times New Roman" w:cs="Times New Roman"/>
          <w:color w:val="292C3D"/>
          <w:sz w:val="28"/>
          <w:szCs w:val="28"/>
        </w:rPr>
        <w:t xml:space="preserve">Тунгокоченский </w:t>
      </w:r>
      <w:r w:rsidRPr="00205650">
        <w:rPr>
          <w:rFonts w:ascii="Times New Roman" w:eastAsia="Times New Roman" w:hAnsi="Times New Roman" w:cs="Times New Roman"/>
          <w:color w:val="292C3D"/>
          <w:sz w:val="28"/>
          <w:szCs w:val="28"/>
        </w:rPr>
        <w:t>район», а также настоящим Положением.</w:t>
      </w:r>
    </w:p>
    <w:p w:rsidR="00205650" w:rsidRPr="007353B7" w:rsidRDefault="000518FF" w:rsidP="00205650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color w:val="292C3D"/>
          <w:sz w:val="28"/>
          <w:szCs w:val="28"/>
        </w:rPr>
      </w:pPr>
      <w:r w:rsidRPr="007353B7">
        <w:rPr>
          <w:rFonts w:ascii="Times New Roman" w:eastAsia="Times New Roman" w:hAnsi="Times New Roman" w:cs="Times New Roman"/>
          <w:color w:val="292C3D"/>
          <w:sz w:val="28"/>
          <w:szCs w:val="28"/>
        </w:rPr>
        <w:t> </w:t>
      </w:r>
    </w:p>
    <w:p w:rsidR="000518FF" w:rsidRPr="007353B7" w:rsidRDefault="00205650" w:rsidP="00205650">
      <w:pPr>
        <w:shd w:val="clear" w:color="auto" w:fill="FFFFFF"/>
        <w:spacing w:after="0" w:line="240" w:lineRule="atLeast"/>
        <w:ind w:firstLine="708"/>
        <w:contextualSpacing/>
        <w:rPr>
          <w:rFonts w:ascii="Times New Roman" w:eastAsia="Times New Roman" w:hAnsi="Times New Roman" w:cs="Times New Roman"/>
          <w:color w:val="292C3D"/>
          <w:sz w:val="28"/>
          <w:szCs w:val="28"/>
        </w:rPr>
      </w:pPr>
      <w:r w:rsidRPr="007353B7">
        <w:rPr>
          <w:rFonts w:ascii="Times New Roman" w:eastAsia="Times New Roman" w:hAnsi="Times New Roman" w:cs="Times New Roman"/>
          <w:b/>
          <w:color w:val="292C3D"/>
          <w:sz w:val="28"/>
          <w:szCs w:val="28"/>
        </w:rPr>
        <w:t>1.</w:t>
      </w:r>
      <w:r w:rsidRPr="007353B7">
        <w:rPr>
          <w:rFonts w:ascii="Times New Roman" w:eastAsia="Times New Roman" w:hAnsi="Times New Roman" w:cs="Times New Roman"/>
          <w:color w:val="292C3D"/>
          <w:sz w:val="28"/>
          <w:szCs w:val="28"/>
        </w:rPr>
        <w:t xml:space="preserve"> </w:t>
      </w:r>
      <w:r w:rsidR="000518FF" w:rsidRPr="007353B7">
        <w:rPr>
          <w:rFonts w:ascii="Times New Roman" w:eastAsia="Times New Roman" w:hAnsi="Times New Roman" w:cs="Times New Roman"/>
          <w:b/>
          <w:bCs/>
          <w:color w:val="292C3D"/>
          <w:sz w:val="28"/>
          <w:szCs w:val="28"/>
        </w:rPr>
        <w:t>Основные задачи и функции комиссии</w:t>
      </w:r>
    </w:p>
    <w:p w:rsidR="000518FF" w:rsidRPr="007353B7" w:rsidRDefault="000518FF" w:rsidP="00CE29B9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color w:val="292C3D"/>
          <w:sz w:val="28"/>
          <w:szCs w:val="28"/>
        </w:rPr>
      </w:pPr>
      <w:r w:rsidRPr="007353B7">
        <w:rPr>
          <w:rFonts w:ascii="Times New Roman" w:eastAsia="Times New Roman" w:hAnsi="Times New Roman" w:cs="Times New Roman"/>
          <w:color w:val="292C3D"/>
          <w:sz w:val="28"/>
          <w:szCs w:val="28"/>
        </w:rPr>
        <w:t>Основными задачами и функциями комиссии являются:</w:t>
      </w:r>
    </w:p>
    <w:p w:rsidR="000518FF" w:rsidRPr="007353B7" w:rsidRDefault="000518FF" w:rsidP="00CE29B9">
      <w:pPr>
        <w:shd w:val="clear" w:color="auto" w:fill="FFFFFF"/>
        <w:spacing w:after="0" w:line="240" w:lineRule="atLeast"/>
        <w:ind w:firstLine="708"/>
        <w:contextualSpacing/>
        <w:jc w:val="both"/>
        <w:rPr>
          <w:rFonts w:ascii="Times New Roman" w:eastAsia="Times New Roman" w:hAnsi="Times New Roman" w:cs="Times New Roman"/>
          <w:color w:val="292C3D"/>
          <w:sz w:val="28"/>
          <w:szCs w:val="28"/>
        </w:rPr>
      </w:pPr>
      <w:r w:rsidRPr="007353B7">
        <w:rPr>
          <w:rFonts w:ascii="Times New Roman" w:eastAsia="Times New Roman" w:hAnsi="Times New Roman" w:cs="Times New Roman"/>
          <w:color w:val="292C3D"/>
          <w:sz w:val="28"/>
          <w:szCs w:val="28"/>
        </w:rPr>
        <w:t>- формирование        стратегии безаварийного пропуска летних вод на реках муниципального района «</w:t>
      </w:r>
      <w:r w:rsidR="00B264D8" w:rsidRPr="007353B7">
        <w:rPr>
          <w:rFonts w:ascii="Times New Roman" w:eastAsia="Times New Roman" w:hAnsi="Times New Roman" w:cs="Times New Roman"/>
          <w:color w:val="292C3D"/>
          <w:sz w:val="28"/>
          <w:szCs w:val="28"/>
        </w:rPr>
        <w:t xml:space="preserve">Тунгокоченский </w:t>
      </w:r>
      <w:r w:rsidRPr="007353B7">
        <w:rPr>
          <w:rFonts w:ascii="Times New Roman" w:eastAsia="Times New Roman" w:hAnsi="Times New Roman" w:cs="Times New Roman"/>
          <w:color w:val="292C3D"/>
          <w:sz w:val="28"/>
          <w:szCs w:val="28"/>
        </w:rPr>
        <w:t>район» с учётом интересов водохозяйственного комплекса, санитарной проточности и снижения ущерба от возможного половодья;</w:t>
      </w:r>
    </w:p>
    <w:p w:rsidR="000518FF" w:rsidRPr="007353B7" w:rsidRDefault="000518FF" w:rsidP="00B264D8">
      <w:pPr>
        <w:shd w:val="clear" w:color="auto" w:fill="FFFFFF"/>
        <w:spacing w:after="0" w:line="240" w:lineRule="atLeast"/>
        <w:ind w:firstLine="708"/>
        <w:contextualSpacing/>
        <w:jc w:val="both"/>
        <w:rPr>
          <w:rFonts w:ascii="Times New Roman" w:eastAsia="Times New Roman" w:hAnsi="Times New Roman" w:cs="Times New Roman"/>
          <w:color w:val="292C3D"/>
          <w:sz w:val="28"/>
          <w:szCs w:val="28"/>
        </w:rPr>
      </w:pPr>
      <w:r w:rsidRPr="007353B7">
        <w:rPr>
          <w:rFonts w:ascii="Times New Roman" w:eastAsia="Times New Roman" w:hAnsi="Times New Roman" w:cs="Times New Roman"/>
          <w:color w:val="292C3D"/>
          <w:sz w:val="28"/>
          <w:szCs w:val="28"/>
        </w:rPr>
        <w:t>-</w:t>
      </w:r>
      <w:r w:rsidR="00B264D8" w:rsidRPr="007353B7">
        <w:rPr>
          <w:rFonts w:ascii="Times New Roman" w:eastAsia="Times New Roman" w:hAnsi="Times New Roman" w:cs="Times New Roman"/>
          <w:color w:val="292C3D"/>
          <w:sz w:val="28"/>
          <w:szCs w:val="28"/>
        </w:rPr>
        <w:t xml:space="preserve"> </w:t>
      </w:r>
      <w:r w:rsidRPr="007353B7">
        <w:rPr>
          <w:rFonts w:ascii="Times New Roman" w:eastAsia="Times New Roman" w:hAnsi="Times New Roman" w:cs="Times New Roman"/>
          <w:color w:val="292C3D"/>
          <w:sz w:val="28"/>
          <w:szCs w:val="28"/>
        </w:rPr>
        <w:t xml:space="preserve">организация и </w:t>
      </w:r>
      <w:proofErr w:type="gramStart"/>
      <w:r w:rsidRPr="007353B7">
        <w:rPr>
          <w:rFonts w:ascii="Times New Roman" w:eastAsia="Times New Roman" w:hAnsi="Times New Roman" w:cs="Times New Roman"/>
          <w:color w:val="292C3D"/>
          <w:sz w:val="28"/>
          <w:szCs w:val="28"/>
        </w:rPr>
        <w:t>контроль за</w:t>
      </w:r>
      <w:proofErr w:type="gramEnd"/>
      <w:r w:rsidRPr="007353B7">
        <w:rPr>
          <w:rFonts w:ascii="Times New Roman" w:eastAsia="Times New Roman" w:hAnsi="Times New Roman" w:cs="Times New Roman"/>
          <w:color w:val="292C3D"/>
          <w:sz w:val="28"/>
          <w:szCs w:val="28"/>
        </w:rPr>
        <w:t xml:space="preserve"> осуществлением мероприятий по предупреждению и ликвидации чрезвычайных ситуаций, вызванных летним половодьем, за реализацией государственной политики по обеспечению защиты населения и территории от природных и техногенных  чрезвычайных ситуаций вызываемых паводками;</w:t>
      </w:r>
    </w:p>
    <w:p w:rsidR="000518FF" w:rsidRPr="007353B7" w:rsidRDefault="000518FF" w:rsidP="00CD6BA2">
      <w:pPr>
        <w:shd w:val="clear" w:color="auto" w:fill="FFFFFF"/>
        <w:spacing w:after="0" w:line="240" w:lineRule="atLeast"/>
        <w:ind w:firstLine="708"/>
        <w:contextualSpacing/>
        <w:jc w:val="both"/>
        <w:rPr>
          <w:rFonts w:ascii="Times New Roman" w:eastAsia="Times New Roman" w:hAnsi="Times New Roman" w:cs="Times New Roman"/>
          <w:color w:val="292C3D"/>
          <w:sz w:val="28"/>
          <w:szCs w:val="28"/>
        </w:rPr>
      </w:pPr>
      <w:r w:rsidRPr="007353B7">
        <w:rPr>
          <w:rFonts w:ascii="Times New Roman" w:eastAsia="Times New Roman" w:hAnsi="Times New Roman" w:cs="Times New Roman"/>
          <w:color w:val="292C3D"/>
          <w:sz w:val="28"/>
          <w:szCs w:val="28"/>
        </w:rPr>
        <w:t>- прогнозирование и оценка обстановки на территории муниципального района «</w:t>
      </w:r>
      <w:r w:rsidR="00CD6BA2" w:rsidRPr="007353B7">
        <w:rPr>
          <w:rFonts w:ascii="Times New Roman" w:eastAsia="Times New Roman" w:hAnsi="Times New Roman" w:cs="Times New Roman"/>
          <w:color w:val="292C3D"/>
          <w:sz w:val="28"/>
          <w:szCs w:val="28"/>
        </w:rPr>
        <w:t xml:space="preserve">Тунгокоченский </w:t>
      </w:r>
      <w:r w:rsidRPr="007353B7">
        <w:rPr>
          <w:rFonts w:ascii="Times New Roman" w:eastAsia="Times New Roman" w:hAnsi="Times New Roman" w:cs="Times New Roman"/>
          <w:color w:val="292C3D"/>
          <w:sz w:val="28"/>
          <w:szCs w:val="28"/>
        </w:rPr>
        <w:t>район», которая может сложиться в результате летнего половодья, разработка и планирование мероприятий по предупреждению возможных паводковых чрезвычайных ситуаций, защите населения и уменьшения потерь от них;</w:t>
      </w:r>
    </w:p>
    <w:p w:rsidR="000518FF" w:rsidRPr="007353B7" w:rsidRDefault="000518FF" w:rsidP="007475DF">
      <w:pPr>
        <w:shd w:val="clear" w:color="auto" w:fill="FFFFFF"/>
        <w:spacing w:after="0" w:line="240" w:lineRule="atLeast"/>
        <w:ind w:firstLine="708"/>
        <w:contextualSpacing/>
        <w:jc w:val="both"/>
        <w:rPr>
          <w:rFonts w:ascii="Times New Roman" w:eastAsia="Times New Roman" w:hAnsi="Times New Roman" w:cs="Times New Roman"/>
          <w:color w:val="292C3D"/>
          <w:sz w:val="28"/>
          <w:szCs w:val="28"/>
        </w:rPr>
      </w:pPr>
      <w:r w:rsidRPr="007353B7">
        <w:rPr>
          <w:rFonts w:ascii="Times New Roman" w:eastAsia="Times New Roman" w:hAnsi="Times New Roman" w:cs="Times New Roman"/>
          <w:color w:val="292C3D"/>
          <w:sz w:val="28"/>
          <w:szCs w:val="28"/>
        </w:rPr>
        <w:lastRenderedPageBreak/>
        <w:t>-</w:t>
      </w:r>
      <w:r w:rsidR="00CD6BA2" w:rsidRPr="007353B7">
        <w:rPr>
          <w:rFonts w:ascii="Times New Roman" w:eastAsia="Times New Roman" w:hAnsi="Times New Roman" w:cs="Times New Roman"/>
          <w:color w:val="292C3D"/>
          <w:sz w:val="28"/>
          <w:szCs w:val="28"/>
        </w:rPr>
        <w:t xml:space="preserve"> </w:t>
      </w:r>
      <w:r w:rsidRPr="007353B7">
        <w:rPr>
          <w:rFonts w:ascii="Times New Roman" w:eastAsia="Times New Roman" w:hAnsi="Times New Roman" w:cs="Times New Roman"/>
          <w:color w:val="292C3D"/>
          <w:sz w:val="28"/>
          <w:szCs w:val="28"/>
        </w:rPr>
        <w:t>обеспечение готовности органов управления, сил и сре</w:t>
      </w:r>
      <w:proofErr w:type="gramStart"/>
      <w:r w:rsidRPr="007353B7">
        <w:rPr>
          <w:rFonts w:ascii="Times New Roman" w:eastAsia="Times New Roman" w:hAnsi="Times New Roman" w:cs="Times New Roman"/>
          <w:color w:val="292C3D"/>
          <w:sz w:val="28"/>
          <w:szCs w:val="28"/>
        </w:rPr>
        <w:t>дств  к д</w:t>
      </w:r>
      <w:proofErr w:type="gramEnd"/>
      <w:r w:rsidRPr="007353B7">
        <w:rPr>
          <w:rFonts w:ascii="Times New Roman" w:eastAsia="Times New Roman" w:hAnsi="Times New Roman" w:cs="Times New Roman"/>
          <w:color w:val="292C3D"/>
          <w:sz w:val="28"/>
          <w:szCs w:val="28"/>
        </w:rPr>
        <w:t>ействиям в чрезвычайных ситуациях, связанных с паводковой опасностью;</w:t>
      </w:r>
    </w:p>
    <w:p w:rsidR="007475DF" w:rsidRPr="007353B7" w:rsidRDefault="007475DF" w:rsidP="007475DF">
      <w:pPr>
        <w:shd w:val="clear" w:color="auto" w:fill="FFFFFF"/>
        <w:spacing w:after="0" w:line="240" w:lineRule="atLeast"/>
        <w:ind w:firstLine="708"/>
        <w:contextualSpacing/>
        <w:jc w:val="both"/>
        <w:rPr>
          <w:rFonts w:ascii="Times New Roman" w:eastAsia="Times New Roman" w:hAnsi="Times New Roman" w:cs="Times New Roman"/>
          <w:color w:val="292C3D"/>
          <w:sz w:val="28"/>
          <w:szCs w:val="28"/>
        </w:rPr>
      </w:pPr>
      <w:proofErr w:type="gramStart"/>
      <w:r w:rsidRPr="007353B7">
        <w:rPr>
          <w:rFonts w:ascii="Times New Roman" w:eastAsia="Times New Roman" w:hAnsi="Times New Roman" w:cs="Times New Roman"/>
          <w:color w:val="292C3D"/>
          <w:sz w:val="28"/>
          <w:szCs w:val="28"/>
        </w:rPr>
        <w:t>- контроль за без аварийным режимом эксплуатации мостов, очистных и водозаборных сооружений, насосных станций;</w:t>
      </w:r>
      <w:proofErr w:type="gramEnd"/>
    </w:p>
    <w:p w:rsidR="000518FF" w:rsidRPr="007353B7" w:rsidRDefault="000518FF" w:rsidP="00AC379C">
      <w:pPr>
        <w:shd w:val="clear" w:color="auto" w:fill="FFFFFF"/>
        <w:spacing w:after="0" w:line="240" w:lineRule="atLeast"/>
        <w:ind w:firstLine="708"/>
        <w:contextualSpacing/>
        <w:jc w:val="both"/>
        <w:rPr>
          <w:rFonts w:ascii="Times New Roman" w:eastAsia="Times New Roman" w:hAnsi="Times New Roman" w:cs="Times New Roman"/>
          <w:color w:val="292C3D"/>
          <w:sz w:val="28"/>
          <w:szCs w:val="28"/>
        </w:rPr>
      </w:pPr>
      <w:r w:rsidRPr="007353B7">
        <w:rPr>
          <w:rFonts w:ascii="Times New Roman" w:eastAsia="Times New Roman" w:hAnsi="Times New Roman" w:cs="Times New Roman"/>
          <w:color w:val="292C3D"/>
          <w:sz w:val="28"/>
          <w:szCs w:val="28"/>
        </w:rPr>
        <w:t>- введение на территории муниципального района «</w:t>
      </w:r>
      <w:r w:rsidR="000435DF" w:rsidRPr="007353B7">
        <w:rPr>
          <w:rFonts w:ascii="Times New Roman" w:eastAsia="Times New Roman" w:hAnsi="Times New Roman" w:cs="Times New Roman"/>
          <w:color w:val="292C3D"/>
          <w:sz w:val="28"/>
          <w:szCs w:val="28"/>
        </w:rPr>
        <w:t>Тунгокоченский</w:t>
      </w:r>
      <w:r w:rsidRPr="007353B7">
        <w:rPr>
          <w:rFonts w:ascii="Times New Roman" w:eastAsia="Times New Roman" w:hAnsi="Times New Roman" w:cs="Times New Roman"/>
          <w:color w:val="292C3D"/>
          <w:sz w:val="28"/>
          <w:szCs w:val="28"/>
        </w:rPr>
        <w:t xml:space="preserve"> район» режимов функционирования подсистемы РСЧС и её звеньев в зависимости от складывающейся водохозяйственной обстановки;</w:t>
      </w:r>
    </w:p>
    <w:p w:rsidR="000518FF" w:rsidRPr="007353B7" w:rsidRDefault="000518FF" w:rsidP="000435DF">
      <w:pPr>
        <w:shd w:val="clear" w:color="auto" w:fill="FFFFFF"/>
        <w:spacing w:after="0" w:line="240" w:lineRule="atLeast"/>
        <w:ind w:firstLine="708"/>
        <w:contextualSpacing/>
        <w:jc w:val="both"/>
        <w:rPr>
          <w:rFonts w:ascii="Times New Roman" w:eastAsia="Times New Roman" w:hAnsi="Times New Roman" w:cs="Times New Roman"/>
          <w:color w:val="292C3D"/>
          <w:sz w:val="28"/>
          <w:szCs w:val="28"/>
        </w:rPr>
      </w:pPr>
      <w:r w:rsidRPr="007353B7">
        <w:rPr>
          <w:rFonts w:ascii="Times New Roman" w:eastAsia="Times New Roman" w:hAnsi="Times New Roman" w:cs="Times New Roman"/>
          <w:color w:val="292C3D"/>
          <w:sz w:val="28"/>
          <w:szCs w:val="28"/>
        </w:rPr>
        <w:t>- подготовка органов управления и звеньев РСЧС, обучение населения действиям в условиях угрозы затопления, подтопления;</w:t>
      </w:r>
    </w:p>
    <w:p w:rsidR="000518FF" w:rsidRPr="007353B7" w:rsidRDefault="000518FF" w:rsidP="000435DF">
      <w:pPr>
        <w:shd w:val="clear" w:color="auto" w:fill="FFFFFF"/>
        <w:spacing w:after="0" w:line="240" w:lineRule="atLeast"/>
        <w:ind w:firstLine="708"/>
        <w:contextualSpacing/>
        <w:jc w:val="both"/>
        <w:rPr>
          <w:rFonts w:ascii="Times New Roman" w:eastAsia="Times New Roman" w:hAnsi="Times New Roman" w:cs="Times New Roman"/>
          <w:color w:val="292C3D"/>
          <w:sz w:val="28"/>
          <w:szCs w:val="28"/>
        </w:rPr>
      </w:pPr>
      <w:r w:rsidRPr="007353B7">
        <w:rPr>
          <w:rFonts w:ascii="Times New Roman" w:eastAsia="Times New Roman" w:hAnsi="Times New Roman" w:cs="Times New Roman"/>
          <w:color w:val="292C3D"/>
          <w:sz w:val="28"/>
          <w:szCs w:val="28"/>
        </w:rPr>
        <w:t>-  планирование и организация эвакуации населения, размещение эвакуированного населения и возвращение его после ликвидации чрезвычайных ситуаций, связанных с затоплением в места постоянного проживания;</w:t>
      </w:r>
    </w:p>
    <w:p w:rsidR="000518FF" w:rsidRPr="007353B7" w:rsidRDefault="000518FF" w:rsidP="00423235">
      <w:pPr>
        <w:shd w:val="clear" w:color="auto" w:fill="FFFFFF"/>
        <w:spacing w:after="0" w:line="240" w:lineRule="atLeast"/>
        <w:ind w:firstLine="708"/>
        <w:contextualSpacing/>
        <w:jc w:val="both"/>
        <w:rPr>
          <w:rFonts w:ascii="Times New Roman" w:eastAsia="Times New Roman" w:hAnsi="Times New Roman" w:cs="Times New Roman"/>
          <w:color w:val="292C3D"/>
          <w:sz w:val="28"/>
          <w:szCs w:val="28"/>
        </w:rPr>
      </w:pPr>
      <w:r w:rsidRPr="007353B7">
        <w:rPr>
          <w:rFonts w:ascii="Times New Roman" w:eastAsia="Times New Roman" w:hAnsi="Times New Roman" w:cs="Times New Roman"/>
          <w:color w:val="292C3D"/>
          <w:sz w:val="28"/>
          <w:szCs w:val="28"/>
        </w:rPr>
        <w:t xml:space="preserve">- организация наблюдения и контроля за состоянием потенциально опасных объектов и зараженностью окружающей природной среды, прогнозирование чрезвычайных ситуаций в </w:t>
      </w:r>
      <w:proofErr w:type="spellStart"/>
      <w:r w:rsidRPr="007353B7">
        <w:rPr>
          <w:rFonts w:ascii="Times New Roman" w:eastAsia="Times New Roman" w:hAnsi="Times New Roman" w:cs="Times New Roman"/>
          <w:color w:val="292C3D"/>
          <w:sz w:val="28"/>
          <w:szCs w:val="28"/>
        </w:rPr>
        <w:t>предпаводковый</w:t>
      </w:r>
      <w:proofErr w:type="spellEnd"/>
      <w:r w:rsidRPr="007353B7">
        <w:rPr>
          <w:rFonts w:ascii="Times New Roman" w:eastAsia="Times New Roman" w:hAnsi="Times New Roman" w:cs="Times New Roman"/>
          <w:color w:val="292C3D"/>
          <w:sz w:val="28"/>
          <w:szCs w:val="28"/>
        </w:rPr>
        <w:t xml:space="preserve"> и </w:t>
      </w:r>
      <w:proofErr w:type="gramStart"/>
      <w:r w:rsidRPr="007353B7">
        <w:rPr>
          <w:rFonts w:ascii="Times New Roman" w:eastAsia="Times New Roman" w:hAnsi="Times New Roman" w:cs="Times New Roman"/>
          <w:color w:val="292C3D"/>
          <w:sz w:val="28"/>
          <w:szCs w:val="28"/>
        </w:rPr>
        <w:t>паводковый</w:t>
      </w:r>
      <w:proofErr w:type="gramEnd"/>
      <w:r w:rsidRPr="007353B7">
        <w:rPr>
          <w:rFonts w:ascii="Times New Roman" w:eastAsia="Times New Roman" w:hAnsi="Times New Roman" w:cs="Times New Roman"/>
          <w:color w:val="292C3D"/>
          <w:sz w:val="28"/>
          <w:szCs w:val="28"/>
        </w:rPr>
        <w:t xml:space="preserve"> периоды;</w:t>
      </w:r>
    </w:p>
    <w:p w:rsidR="000518FF" w:rsidRPr="007353B7" w:rsidRDefault="000518FF" w:rsidP="00F86600">
      <w:pPr>
        <w:shd w:val="clear" w:color="auto" w:fill="FFFFFF"/>
        <w:spacing w:after="0" w:line="240" w:lineRule="atLeast"/>
        <w:ind w:firstLine="708"/>
        <w:contextualSpacing/>
        <w:jc w:val="both"/>
        <w:rPr>
          <w:rFonts w:ascii="Times New Roman" w:eastAsia="Times New Roman" w:hAnsi="Times New Roman" w:cs="Times New Roman"/>
          <w:color w:val="292C3D"/>
          <w:sz w:val="28"/>
          <w:szCs w:val="28"/>
        </w:rPr>
      </w:pPr>
      <w:r w:rsidRPr="007353B7">
        <w:rPr>
          <w:rFonts w:ascii="Times New Roman" w:eastAsia="Times New Roman" w:hAnsi="Times New Roman" w:cs="Times New Roman"/>
          <w:color w:val="292C3D"/>
          <w:sz w:val="28"/>
          <w:szCs w:val="28"/>
        </w:rPr>
        <w:t>- организация сбора и обмена  информацией в области защиты населения и территорий от поводковых      чрезвычайных ситуаций;</w:t>
      </w:r>
    </w:p>
    <w:p w:rsidR="000518FF" w:rsidRPr="007353B7" w:rsidRDefault="000518FF" w:rsidP="00F86600">
      <w:pPr>
        <w:shd w:val="clear" w:color="auto" w:fill="FFFFFF"/>
        <w:spacing w:after="0" w:line="240" w:lineRule="atLeast"/>
        <w:ind w:firstLine="708"/>
        <w:contextualSpacing/>
        <w:jc w:val="both"/>
        <w:rPr>
          <w:rFonts w:ascii="Times New Roman" w:eastAsia="Times New Roman" w:hAnsi="Times New Roman" w:cs="Times New Roman"/>
          <w:color w:val="292C3D"/>
          <w:sz w:val="28"/>
          <w:szCs w:val="28"/>
        </w:rPr>
      </w:pPr>
      <w:r w:rsidRPr="007353B7">
        <w:rPr>
          <w:rFonts w:ascii="Times New Roman" w:eastAsia="Times New Roman" w:hAnsi="Times New Roman" w:cs="Times New Roman"/>
          <w:color w:val="292C3D"/>
          <w:sz w:val="28"/>
          <w:szCs w:val="28"/>
        </w:rPr>
        <w:t>- участие в разработке нормативных правовых актов в области защиты населения и территорий от поводковых    чрезвычайных ситуаций;</w:t>
      </w:r>
    </w:p>
    <w:p w:rsidR="000518FF" w:rsidRPr="007353B7" w:rsidRDefault="000518FF" w:rsidP="00F86600">
      <w:pPr>
        <w:shd w:val="clear" w:color="auto" w:fill="FFFFFF"/>
        <w:spacing w:after="0" w:line="240" w:lineRule="atLeast"/>
        <w:ind w:firstLine="708"/>
        <w:contextualSpacing/>
        <w:jc w:val="both"/>
        <w:rPr>
          <w:rFonts w:ascii="Times New Roman" w:eastAsia="Times New Roman" w:hAnsi="Times New Roman" w:cs="Times New Roman"/>
          <w:color w:val="292C3D"/>
          <w:sz w:val="28"/>
          <w:szCs w:val="28"/>
        </w:rPr>
      </w:pPr>
      <w:r w:rsidRPr="007353B7">
        <w:rPr>
          <w:rFonts w:ascii="Times New Roman" w:eastAsia="Times New Roman" w:hAnsi="Times New Roman" w:cs="Times New Roman"/>
          <w:color w:val="292C3D"/>
          <w:sz w:val="28"/>
          <w:szCs w:val="28"/>
        </w:rPr>
        <w:t xml:space="preserve">- взаимодействие с </w:t>
      </w:r>
      <w:proofErr w:type="spellStart"/>
      <w:r w:rsidRPr="007353B7">
        <w:rPr>
          <w:rFonts w:ascii="Times New Roman" w:eastAsia="Times New Roman" w:hAnsi="Times New Roman" w:cs="Times New Roman"/>
          <w:color w:val="292C3D"/>
          <w:sz w:val="28"/>
          <w:szCs w:val="28"/>
        </w:rPr>
        <w:t>противопаводковыми</w:t>
      </w:r>
      <w:proofErr w:type="spellEnd"/>
      <w:r w:rsidRPr="007353B7">
        <w:rPr>
          <w:rFonts w:ascii="Times New Roman" w:eastAsia="Times New Roman" w:hAnsi="Times New Roman" w:cs="Times New Roman"/>
          <w:color w:val="292C3D"/>
          <w:sz w:val="28"/>
          <w:szCs w:val="28"/>
        </w:rPr>
        <w:t xml:space="preserve"> комиссиями сельских и городск</w:t>
      </w:r>
      <w:r w:rsidR="00F86600" w:rsidRPr="007353B7">
        <w:rPr>
          <w:rFonts w:ascii="Times New Roman" w:eastAsia="Times New Roman" w:hAnsi="Times New Roman" w:cs="Times New Roman"/>
          <w:color w:val="292C3D"/>
          <w:sz w:val="28"/>
          <w:szCs w:val="28"/>
        </w:rPr>
        <w:t>ого</w:t>
      </w:r>
      <w:r w:rsidRPr="007353B7">
        <w:rPr>
          <w:rFonts w:ascii="Times New Roman" w:eastAsia="Times New Roman" w:hAnsi="Times New Roman" w:cs="Times New Roman"/>
          <w:color w:val="292C3D"/>
          <w:sz w:val="28"/>
          <w:szCs w:val="28"/>
        </w:rPr>
        <w:t xml:space="preserve"> поселений по вопросам предупреждения и ликвидации паводковых   чрезвычайных ситуаций, а в случае необходимости – принятия решений о направлении сил и сре</w:t>
      </w:r>
      <w:proofErr w:type="gramStart"/>
      <w:r w:rsidRPr="007353B7">
        <w:rPr>
          <w:rFonts w:ascii="Times New Roman" w:eastAsia="Times New Roman" w:hAnsi="Times New Roman" w:cs="Times New Roman"/>
          <w:color w:val="292C3D"/>
          <w:sz w:val="28"/>
          <w:szCs w:val="28"/>
        </w:rPr>
        <w:t>дств дл</w:t>
      </w:r>
      <w:proofErr w:type="gramEnd"/>
      <w:r w:rsidRPr="007353B7">
        <w:rPr>
          <w:rFonts w:ascii="Times New Roman" w:eastAsia="Times New Roman" w:hAnsi="Times New Roman" w:cs="Times New Roman"/>
          <w:color w:val="292C3D"/>
          <w:sz w:val="28"/>
          <w:szCs w:val="28"/>
        </w:rPr>
        <w:t>я оказания помощи этим комиссиям в ликвидации чрезвычайных ситуаций;</w:t>
      </w:r>
    </w:p>
    <w:p w:rsidR="000518FF" w:rsidRPr="007353B7" w:rsidRDefault="000518FF" w:rsidP="00F86600">
      <w:pPr>
        <w:shd w:val="clear" w:color="auto" w:fill="FFFFFF"/>
        <w:spacing w:after="0" w:line="240" w:lineRule="atLeast"/>
        <w:ind w:firstLine="708"/>
        <w:contextualSpacing/>
        <w:jc w:val="both"/>
        <w:rPr>
          <w:rFonts w:ascii="Times New Roman" w:eastAsia="Times New Roman" w:hAnsi="Times New Roman" w:cs="Times New Roman"/>
          <w:color w:val="292C3D"/>
          <w:sz w:val="28"/>
          <w:szCs w:val="28"/>
        </w:rPr>
      </w:pPr>
      <w:r w:rsidRPr="007353B7">
        <w:rPr>
          <w:rFonts w:ascii="Times New Roman" w:eastAsia="Times New Roman" w:hAnsi="Times New Roman" w:cs="Times New Roman"/>
          <w:color w:val="292C3D"/>
          <w:sz w:val="28"/>
          <w:szCs w:val="28"/>
        </w:rPr>
        <w:t>- своевременное оповещение через средства массовой информации населения и руководителей объектов экономики о складывающейся водохозяйственной обстановке.</w:t>
      </w:r>
    </w:p>
    <w:p w:rsidR="000518FF" w:rsidRPr="007353B7" w:rsidRDefault="000518FF" w:rsidP="002A1121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color w:val="292C3D"/>
          <w:sz w:val="28"/>
          <w:szCs w:val="28"/>
        </w:rPr>
      </w:pPr>
      <w:r w:rsidRPr="007353B7">
        <w:rPr>
          <w:rFonts w:ascii="Times New Roman" w:eastAsia="Times New Roman" w:hAnsi="Times New Roman" w:cs="Times New Roman"/>
          <w:color w:val="292C3D"/>
          <w:sz w:val="28"/>
          <w:szCs w:val="28"/>
        </w:rPr>
        <w:t> </w:t>
      </w:r>
    </w:p>
    <w:p w:rsidR="000518FF" w:rsidRPr="007353B7" w:rsidRDefault="000518FF" w:rsidP="002A1121">
      <w:pPr>
        <w:shd w:val="clear" w:color="auto" w:fill="FFFFFF"/>
        <w:spacing w:after="0" w:line="240" w:lineRule="atLeast"/>
        <w:contextualSpacing/>
        <w:jc w:val="center"/>
        <w:rPr>
          <w:rFonts w:ascii="Times New Roman" w:eastAsia="Times New Roman" w:hAnsi="Times New Roman" w:cs="Times New Roman"/>
          <w:color w:val="292C3D"/>
          <w:sz w:val="28"/>
          <w:szCs w:val="28"/>
        </w:rPr>
      </w:pPr>
      <w:r w:rsidRPr="007353B7">
        <w:rPr>
          <w:rFonts w:ascii="Times New Roman" w:eastAsia="Times New Roman" w:hAnsi="Times New Roman" w:cs="Times New Roman"/>
          <w:b/>
          <w:bCs/>
          <w:color w:val="292C3D"/>
          <w:sz w:val="28"/>
          <w:szCs w:val="28"/>
        </w:rPr>
        <w:t>3. Организация работы комиссии</w:t>
      </w:r>
    </w:p>
    <w:p w:rsidR="000518FF" w:rsidRPr="007353B7" w:rsidRDefault="000518FF" w:rsidP="00C56380">
      <w:pPr>
        <w:shd w:val="clear" w:color="auto" w:fill="FFFFFF"/>
        <w:spacing w:after="0" w:line="240" w:lineRule="atLeast"/>
        <w:ind w:firstLine="708"/>
        <w:contextualSpacing/>
        <w:jc w:val="both"/>
        <w:rPr>
          <w:rFonts w:ascii="Times New Roman" w:eastAsia="Times New Roman" w:hAnsi="Times New Roman" w:cs="Times New Roman"/>
          <w:color w:val="292C3D"/>
          <w:sz w:val="28"/>
          <w:szCs w:val="28"/>
        </w:rPr>
      </w:pPr>
      <w:r w:rsidRPr="007353B7">
        <w:rPr>
          <w:rFonts w:ascii="Times New Roman" w:eastAsia="Times New Roman" w:hAnsi="Times New Roman" w:cs="Times New Roman"/>
          <w:color w:val="292C3D"/>
          <w:sz w:val="28"/>
          <w:szCs w:val="28"/>
        </w:rPr>
        <w:t>3.1. Комиссия образуется, реорганизуется и ликвидируется администрацией муниципального района «</w:t>
      </w:r>
      <w:r w:rsidR="00C56380" w:rsidRPr="007353B7">
        <w:rPr>
          <w:rFonts w:ascii="Times New Roman" w:eastAsia="Times New Roman" w:hAnsi="Times New Roman" w:cs="Times New Roman"/>
          <w:color w:val="292C3D"/>
          <w:sz w:val="28"/>
          <w:szCs w:val="28"/>
        </w:rPr>
        <w:t>Тунгокоченский</w:t>
      </w:r>
      <w:r w:rsidRPr="007353B7">
        <w:rPr>
          <w:rFonts w:ascii="Times New Roman" w:eastAsia="Times New Roman" w:hAnsi="Times New Roman" w:cs="Times New Roman"/>
          <w:color w:val="292C3D"/>
          <w:sz w:val="28"/>
          <w:szCs w:val="28"/>
        </w:rPr>
        <w:t xml:space="preserve"> район».</w:t>
      </w:r>
    </w:p>
    <w:p w:rsidR="000518FF" w:rsidRPr="007353B7" w:rsidRDefault="000518FF" w:rsidP="00376C1C">
      <w:pPr>
        <w:shd w:val="clear" w:color="auto" w:fill="FFFFFF"/>
        <w:spacing w:after="0" w:line="240" w:lineRule="atLeast"/>
        <w:ind w:firstLine="708"/>
        <w:contextualSpacing/>
        <w:jc w:val="both"/>
        <w:rPr>
          <w:rFonts w:ascii="Times New Roman" w:eastAsia="Times New Roman" w:hAnsi="Times New Roman" w:cs="Times New Roman"/>
          <w:color w:val="292C3D"/>
          <w:sz w:val="28"/>
          <w:szCs w:val="28"/>
        </w:rPr>
      </w:pPr>
      <w:r w:rsidRPr="007353B7">
        <w:rPr>
          <w:rFonts w:ascii="Times New Roman" w:eastAsia="Times New Roman" w:hAnsi="Times New Roman" w:cs="Times New Roman"/>
          <w:color w:val="292C3D"/>
          <w:sz w:val="28"/>
          <w:szCs w:val="28"/>
        </w:rPr>
        <w:t>3.2.  Положение о комисс</w:t>
      </w:r>
      <w:proofErr w:type="gramStart"/>
      <w:r w:rsidRPr="007353B7">
        <w:rPr>
          <w:rFonts w:ascii="Times New Roman" w:eastAsia="Times New Roman" w:hAnsi="Times New Roman" w:cs="Times New Roman"/>
          <w:color w:val="292C3D"/>
          <w:sz w:val="28"/>
          <w:szCs w:val="28"/>
        </w:rPr>
        <w:t>ии и её</w:t>
      </w:r>
      <w:proofErr w:type="gramEnd"/>
      <w:r w:rsidRPr="007353B7">
        <w:rPr>
          <w:rFonts w:ascii="Times New Roman" w:eastAsia="Times New Roman" w:hAnsi="Times New Roman" w:cs="Times New Roman"/>
          <w:color w:val="292C3D"/>
          <w:sz w:val="28"/>
          <w:szCs w:val="28"/>
        </w:rPr>
        <w:t xml:space="preserve"> состав утверждается постановлением  администрации муниципального района «</w:t>
      </w:r>
      <w:r w:rsidR="00376C1C" w:rsidRPr="007353B7">
        <w:rPr>
          <w:rFonts w:ascii="Times New Roman" w:eastAsia="Times New Roman" w:hAnsi="Times New Roman" w:cs="Times New Roman"/>
          <w:color w:val="292C3D"/>
          <w:sz w:val="28"/>
          <w:szCs w:val="28"/>
        </w:rPr>
        <w:t>Тунгокоченский район»</w:t>
      </w:r>
      <w:r w:rsidRPr="007353B7">
        <w:rPr>
          <w:rFonts w:ascii="Times New Roman" w:eastAsia="Times New Roman" w:hAnsi="Times New Roman" w:cs="Times New Roman"/>
          <w:color w:val="292C3D"/>
          <w:sz w:val="28"/>
          <w:szCs w:val="28"/>
        </w:rPr>
        <w:t>.</w:t>
      </w:r>
    </w:p>
    <w:p w:rsidR="000518FF" w:rsidRPr="007353B7" w:rsidRDefault="000518FF" w:rsidP="0068640B">
      <w:pPr>
        <w:shd w:val="clear" w:color="auto" w:fill="FFFFFF"/>
        <w:spacing w:after="0" w:line="240" w:lineRule="atLeast"/>
        <w:ind w:firstLine="708"/>
        <w:contextualSpacing/>
        <w:jc w:val="both"/>
        <w:rPr>
          <w:rFonts w:ascii="Times New Roman" w:eastAsia="Times New Roman" w:hAnsi="Times New Roman" w:cs="Times New Roman"/>
          <w:color w:val="292C3D"/>
          <w:sz w:val="28"/>
          <w:szCs w:val="28"/>
        </w:rPr>
      </w:pPr>
      <w:r w:rsidRPr="007353B7">
        <w:rPr>
          <w:rFonts w:ascii="Times New Roman" w:eastAsia="Times New Roman" w:hAnsi="Times New Roman" w:cs="Times New Roman"/>
          <w:color w:val="292C3D"/>
          <w:sz w:val="28"/>
          <w:szCs w:val="28"/>
        </w:rPr>
        <w:t>3.3. Комиссия имеет право:</w:t>
      </w:r>
    </w:p>
    <w:p w:rsidR="000518FF" w:rsidRPr="007353B7" w:rsidRDefault="000518FF" w:rsidP="00376C1C">
      <w:pPr>
        <w:shd w:val="clear" w:color="auto" w:fill="FFFFFF"/>
        <w:spacing w:after="0" w:line="240" w:lineRule="atLeast"/>
        <w:ind w:firstLine="708"/>
        <w:contextualSpacing/>
        <w:jc w:val="both"/>
        <w:rPr>
          <w:rFonts w:ascii="Times New Roman" w:eastAsia="Times New Roman" w:hAnsi="Times New Roman" w:cs="Times New Roman"/>
          <w:color w:val="292C3D"/>
          <w:sz w:val="28"/>
          <w:szCs w:val="28"/>
        </w:rPr>
      </w:pPr>
      <w:r w:rsidRPr="007353B7">
        <w:rPr>
          <w:rFonts w:ascii="Times New Roman" w:eastAsia="Times New Roman" w:hAnsi="Times New Roman" w:cs="Times New Roman"/>
          <w:color w:val="292C3D"/>
          <w:sz w:val="28"/>
          <w:szCs w:val="28"/>
        </w:rPr>
        <w:t xml:space="preserve">- запрашивать в установленном порядке у руководителей и глав сельских  </w:t>
      </w:r>
      <w:r w:rsidR="00735258" w:rsidRPr="007353B7">
        <w:rPr>
          <w:rFonts w:ascii="Times New Roman" w:eastAsia="Times New Roman" w:hAnsi="Times New Roman" w:cs="Times New Roman"/>
          <w:color w:val="292C3D"/>
          <w:sz w:val="28"/>
          <w:szCs w:val="28"/>
        </w:rPr>
        <w:t xml:space="preserve">и </w:t>
      </w:r>
      <w:proofErr w:type="gramStart"/>
      <w:r w:rsidR="00735258" w:rsidRPr="007353B7">
        <w:rPr>
          <w:rFonts w:ascii="Times New Roman" w:eastAsia="Times New Roman" w:hAnsi="Times New Roman" w:cs="Times New Roman"/>
          <w:color w:val="292C3D"/>
          <w:sz w:val="28"/>
          <w:szCs w:val="28"/>
        </w:rPr>
        <w:t>городского</w:t>
      </w:r>
      <w:proofErr w:type="gramEnd"/>
      <w:r w:rsidRPr="007353B7">
        <w:rPr>
          <w:rFonts w:ascii="Times New Roman" w:eastAsia="Times New Roman" w:hAnsi="Times New Roman" w:cs="Times New Roman"/>
          <w:color w:val="292C3D"/>
          <w:sz w:val="28"/>
          <w:szCs w:val="28"/>
        </w:rPr>
        <w:t> поселений, иных органов и организаций материалы и информацию по вопросам, относящимся к компетенции комиссии;</w:t>
      </w:r>
    </w:p>
    <w:p w:rsidR="000518FF" w:rsidRPr="007353B7" w:rsidRDefault="000518FF" w:rsidP="006941D9">
      <w:pPr>
        <w:shd w:val="clear" w:color="auto" w:fill="FFFFFF"/>
        <w:spacing w:after="0" w:line="240" w:lineRule="atLeast"/>
        <w:ind w:firstLine="708"/>
        <w:contextualSpacing/>
        <w:jc w:val="both"/>
        <w:rPr>
          <w:rFonts w:ascii="Times New Roman" w:eastAsia="Times New Roman" w:hAnsi="Times New Roman" w:cs="Times New Roman"/>
          <w:color w:val="292C3D"/>
          <w:sz w:val="28"/>
          <w:szCs w:val="28"/>
        </w:rPr>
      </w:pPr>
      <w:r w:rsidRPr="007353B7">
        <w:rPr>
          <w:rFonts w:ascii="Times New Roman" w:eastAsia="Times New Roman" w:hAnsi="Times New Roman" w:cs="Times New Roman"/>
          <w:color w:val="292C3D"/>
          <w:sz w:val="28"/>
          <w:szCs w:val="28"/>
        </w:rPr>
        <w:t>- организовывать и проводить в установленном порядке заседания, координационные совещания и рабочие встречи;</w:t>
      </w:r>
    </w:p>
    <w:p w:rsidR="000518FF" w:rsidRPr="007353B7" w:rsidRDefault="000518FF" w:rsidP="006941D9">
      <w:pPr>
        <w:shd w:val="clear" w:color="auto" w:fill="FFFFFF"/>
        <w:spacing w:after="0" w:line="240" w:lineRule="atLeast"/>
        <w:ind w:firstLine="708"/>
        <w:contextualSpacing/>
        <w:jc w:val="both"/>
        <w:rPr>
          <w:rFonts w:ascii="Times New Roman" w:eastAsia="Times New Roman" w:hAnsi="Times New Roman" w:cs="Times New Roman"/>
          <w:color w:val="292C3D"/>
          <w:sz w:val="28"/>
          <w:szCs w:val="28"/>
        </w:rPr>
      </w:pPr>
      <w:r w:rsidRPr="007353B7">
        <w:rPr>
          <w:rFonts w:ascii="Times New Roman" w:eastAsia="Times New Roman" w:hAnsi="Times New Roman" w:cs="Times New Roman"/>
          <w:color w:val="292C3D"/>
          <w:sz w:val="28"/>
          <w:szCs w:val="28"/>
        </w:rPr>
        <w:t>- привлекать в установленном порядке к работе комиссии представителей исполнительной власти;</w:t>
      </w:r>
    </w:p>
    <w:p w:rsidR="000518FF" w:rsidRPr="007353B7" w:rsidRDefault="000518FF" w:rsidP="006941D9">
      <w:pPr>
        <w:shd w:val="clear" w:color="auto" w:fill="FFFFFF"/>
        <w:spacing w:after="0" w:line="240" w:lineRule="atLeast"/>
        <w:ind w:firstLine="708"/>
        <w:contextualSpacing/>
        <w:jc w:val="both"/>
        <w:rPr>
          <w:rFonts w:ascii="Times New Roman" w:eastAsia="Times New Roman" w:hAnsi="Times New Roman" w:cs="Times New Roman"/>
          <w:color w:val="292C3D"/>
          <w:sz w:val="28"/>
          <w:szCs w:val="28"/>
        </w:rPr>
      </w:pPr>
      <w:r w:rsidRPr="007353B7">
        <w:rPr>
          <w:rFonts w:ascii="Times New Roman" w:eastAsia="Times New Roman" w:hAnsi="Times New Roman" w:cs="Times New Roman"/>
          <w:color w:val="292C3D"/>
          <w:sz w:val="28"/>
          <w:szCs w:val="28"/>
        </w:rPr>
        <w:t>- создавать рабочие группы из специалистов в соответствующих областях для оперативной и качественной подготовки вносимых на рассмотрение комиссии вопросов;</w:t>
      </w:r>
    </w:p>
    <w:p w:rsidR="000518FF" w:rsidRPr="007353B7" w:rsidRDefault="000518FF" w:rsidP="006941D9">
      <w:pPr>
        <w:shd w:val="clear" w:color="auto" w:fill="FFFFFF"/>
        <w:spacing w:after="0" w:line="240" w:lineRule="atLeast"/>
        <w:ind w:firstLine="708"/>
        <w:contextualSpacing/>
        <w:jc w:val="both"/>
        <w:rPr>
          <w:rFonts w:ascii="Times New Roman" w:eastAsia="Times New Roman" w:hAnsi="Times New Roman" w:cs="Times New Roman"/>
          <w:color w:val="292C3D"/>
          <w:sz w:val="28"/>
          <w:szCs w:val="28"/>
        </w:rPr>
      </w:pPr>
      <w:r w:rsidRPr="007353B7">
        <w:rPr>
          <w:rFonts w:ascii="Times New Roman" w:eastAsia="Times New Roman" w:hAnsi="Times New Roman" w:cs="Times New Roman"/>
          <w:color w:val="292C3D"/>
          <w:sz w:val="28"/>
          <w:szCs w:val="28"/>
        </w:rPr>
        <w:t>- при необходимости приглашать представителей органов местного самоуправления и иных организаций для участия в работе комиссии;</w:t>
      </w:r>
    </w:p>
    <w:p w:rsidR="000518FF" w:rsidRPr="007353B7" w:rsidRDefault="000518FF" w:rsidP="006941D9">
      <w:pPr>
        <w:shd w:val="clear" w:color="auto" w:fill="FFFFFF"/>
        <w:spacing w:after="0" w:line="240" w:lineRule="atLeast"/>
        <w:ind w:firstLine="708"/>
        <w:contextualSpacing/>
        <w:jc w:val="both"/>
        <w:rPr>
          <w:rFonts w:ascii="Times New Roman" w:eastAsia="Times New Roman" w:hAnsi="Times New Roman" w:cs="Times New Roman"/>
          <w:color w:val="292C3D"/>
          <w:sz w:val="28"/>
          <w:szCs w:val="28"/>
        </w:rPr>
      </w:pPr>
      <w:r w:rsidRPr="007353B7">
        <w:rPr>
          <w:rFonts w:ascii="Times New Roman" w:eastAsia="Times New Roman" w:hAnsi="Times New Roman" w:cs="Times New Roman"/>
          <w:color w:val="292C3D"/>
          <w:sz w:val="28"/>
          <w:szCs w:val="28"/>
        </w:rPr>
        <w:lastRenderedPageBreak/>
        <w:t>- в пределах компетенции принимать решения, обязательные для выполнения всеми организациями независимо от их организационно-правовой формы и ведомственной принадлежности;</w:t>
      </w:r>
    </w:p>
    <w:p w:rsidR="000518FF" w:rsidRPr="007353B7" w:rsidRDefault="000518FF" w:rsidP="006941D9">
      <w:pPr>
        <w:shd w:val="clear" w:color="auto" w:fill="FFFFFF"/>
        <w:spacing w:after="0" w:line="240" w:lineRule="atLeast"/>
        <w:ind w:firstLine="708"/>
        <w:contextualSpacing/>
        <w:jc w:val="both"/>
        <w:rPr>
          <w:rFonts w:ascii="Times New Roman" w:eastAsia="Times New Roman" w:hAnsi="Times New Roman" w:cs="Times New Roman"/>
          <w:color w:val="292C3D"/>
          <w:sz w:val="28"/>
          <w:szCs w:val="28"/>
        </w:rPr>
      </w:pPr>
      <w:r w:rsidRPr="007353B7">
        <w:rPr>
          <w:rFonts w:ascii="Times New Roman" w:eastAsia="Times New Roman" w:hAnsi="Times New Roman" w:cs="Times New Roman"/>
          <w:color w:val="292C3D"/>
          <w:sz w:val="28"/>
          <w:szCs w:val="28"/>
        </w:rPr>
        <w:t xml:space="preserve">- осуществлять </w:t>
      </w:r>
      <w:proofErr w:type="gramStart"/>
      <w:r w:rsidRPr="007353B7">
        <w:rPr>
          <w:rFonts w:ascii="Times New Roman" w:eastAsia="Times New Roman" w:hAnsi="Times New Roman" w:cs="Times New Roman"/>
          <w:color w:val="292C3D"/>
          <w:sz w:val="28"/>
          <w:szCs w:val="28"/>
        </w:rPr>
        <w:t>контроль, за</w:t>
      </w:r>
      <w:proofErr w:type="gramEnd"/>
      <w:r w:rsidRPr="007353B7">
        <w:rPr>
          <w:rFonts w:ascii="Times New Roman" w:eastAsia="Times New Roman" w:hAnsi="Times New Roman" w:cs="Times New Roman"/>
          <w:color w:val="292C3D"/>
          <w:sz w:val="28"/>
          <w:szCs w:val="28"/>
        </w:rPr>
        <w:t xml:space="preserve"> подготовкой и готовностью сил и средств территориальной подсистемы РСЧС;</w:t>
      </w:r>
    </w:p>
    <w:p w:rsidR="000518FF" w:rsidRPr="007353B7" w:rsidRDefault="000518FF" w:rsidP="00766973">
      <w:pPr>
        <w:shd w:val="clear" w:color="auto" w:fill="FFFFFF"/>
        <w:spacing w:after="0" w:line="240" w:lineRule="atLeast"/>
        <w:ind w:firstLine="708"/>
        <w:contextualSpacing/>
        <w:jc w:val="both"/>
        <w:rPr>
          <w:rFonts w:ascii="Times New Roman" w:eastAsia="Times New Roman" w:hAnsi="Times New Roman" w:cs="Times New Roman"/>
          <w:color w:val="292C3D"/>
          <w:sz w:val="28"/>
          <w:szCs w:val="28"/>
        </w:rPr>
      </w:pPr>
      <w:r w:rsidRPr="007353B7">
        <w:rPr>
          <w:rFonts w:ascii="Times New Roman" w:eastAsia="Times New Roman" w:hAnsi="Times New Roman" w:cs="Times New Roman"/>
          <w:color w:val="292C3D"/>
          <w:sz w:val="28"/>
          <w:szCs w:val="28"/>
        </w:rPr>
        <w:t>- привлекать в установленном порядке при угрозе возникновения или возникновении чрезвычайных ситуаций, обусловленными паводками силы и средства, транспорт, материально-технические средства независимо от их принадлежности для выполнения работ по предотвращению и ликвидации чрезвычайных ситуаций.</w:t>
      </w:r>
    </w:p>
    <w:p w:rsidR="000518FF" w:rsidRPr="007353B7" w:rsidRDefault="000518FF" w:rsidP="00CD4834">
      <w:pPr>
        <w:shd w:val="clear" w:color="auto" w:fill="FFFFFF"/>
        <w:spacing w:after="0" w:line="240" w:lineRule="atLeast"/>
        <w:ind w:firstLine="708"/>
        <w:contextualSpacing/>
        <w:jc w:val="both"/>
        <w:rPr>
          <w:rFonts w:ascii="Times New Roman" w:eastAsia="Times New Roman" w:hAnsi="Times New Roman" w:cs="Times New Roman"/>
          <w:color w:val="292C3D"/>
          <w:sz w:val="28"/>
          <w:szCs w:val="28"/>
        </w:rPr>
      </w:pPr>
      <w:r w:rsidRPr="007353B7">
        <w:rPr>
          <w:rFonts w:ascii="Times New Roman" w:eastAsia="Times New Roman" w:hAnsi="Times New Roman" w:cs="Times New Roman"/>
          <w:color w:val="292C3D"/>
          <w:sz w:val="28"/>
          <w:szCs w:val="28"/>
        </w:rPr>
        <w:t>3.4. Председателем комиссии является первый заместитель руководителя администрации  муниципального района «</w:t>
      </w:r>
      <w:r w:rsidR="00CD4834" w:rsidRPr="007353B7">
        <w:rPr>
          <w:rFonts w:ascii="Times New Roman" w:eastAsia="Times New Roman" w:hAnsi="Times New Roman" w:cs="Times New Roman"/>
          <w:color w:val="292C3D"/>
          <w:sz w:val="28"/>
          <w:szCs w:val="28"/>
        </w:rPr>
        <w:t xml:space="preserve">Тунгокоченский </w:t>
      </w:r>
      <w:r w:rsidRPr="007353B7">
        <w:rPr>
          <w:rFonts w:ascii="Times New Roman" w:eastAsia="Times New Roman" w:hAnsi="Times New Roman" w:cs="Times New Roman"/>
          <w:color w:val="292C3D"/>
          <w:sz w:val="28"/>
          <w:szCs w:val="28"/>
        </w:rPr>
        <w:t>район».</w:t>
      </w:r>
    </w:p>
    <w:p w:rsidR="000518FF" w:rsidRPr="007353B7" w:rsidRDefault="000518FF" w:rsidP="00CD4834">
      <w:pPr>
        <w:shd w:val="clear" w:color="auto" w:fill="FFFFFF"/>
        <w:spacing w:after="0" w:line="240" w:lineRule="atLeast"/>
        <w:ind w:firstLine="708"/>
        <w:contextualSpacing/>
        <w:jc w:val="both"/>
        <w:rPr>
          <w:rFonts w:ascii="Times New Roman" w:eastAsia="Times New Roman" w:hAnsi="Times New Roman" w:cs="Times New Roman"/>
          <w:color w:val="292C3D"/>
          <w:sz w:val="28"/>
          <w:szCs w:val="28"/>
        </w:rPr>
      </w:pPr>
      <w:r w:rsidRPr="007353B7">
        <w:rPr>
          <w:rFonts w:ascii="Times New Roman" w:eastAsia="Times New Roman" w:hAnsi="Times New Roman" w:cs="Times New Roman"/>
          <w:color w:val="292C3D"/>
          <w:sz w:val="28"/>
          <w:szCs w:val="28"/>
        </w:rPr>
        <w:t>3.5. В отсутствии председателя комиссии его обязанности исполняет заместитель председателя комиссии.</w:t>
      </w:r>
    </w:p>
    <w:p w:rsidR="000518FF" w:rsidRPr="007353B7" w:rsidRDefault="000518FF" w:rsidP="00C56380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color w:val="292C3D"/>
          <w:sz w:val="28"/>
          <w:szCs w:val="28"/>
        </w:rPr>
      </w:pPr>
      <w:r w:rsidRPr="007353B7">
        <w:rPr>
          <w:rFonts w:ascii="Times New Roman" w:eastAsia="Times New Roman" w:hAnsi="Times New Roman" w:cs="Times New Roman"/>
          <w:color w:val="292C3D"/>
          <w:sz w:val="28"/>
          <w:szCs w:val="28"/>
        </w:rPr>
        <w:t>3.6. Председатель комиссии:</w:t>
      </w:r>
    </w:p>
    <w:p w:rsidR="000518FF" w:rsidRPr="007353B7" w:rsidRDefault="000518FF" w:rsidP="00CD4834">
      <w:pPr>
        <w:shd w:val="clear" w:color="auto" w:fill="FFFFFF"/>
        <w:spacing w:after="0" w:line="240" w:lineRule="atLeast"/>
        <w:ind w:firstLine="708"/>
        <w:contextualSpacing/>
        <w:jc w:val="both"/>
        <w:rPr>
          <w:rFonts w:ascii="Times New Roman" w:eastAsia="Times New Roman" w:hAnsi="Times New Roman" w:cs="Times New Roman"/>
          <w:color w:val="292C3D"/>
          <w:sz w:val="28"/>
          <w:szCs w:val="28"/>
        </w:rPr>
      </w:pPr>
      <w:r w:rsidRPr="007353B7">
        <w:rPr>
          <w:rFonts w:ascii="Times New Roman" w:eastAsia="Times New Roman" w:hAnsi="Times New Roman" w:cs="Times New Roman"/>
          <w:color w:val="292C3D"/>
          <w:sz w:val="28"/>
          <w:szCs w:val="28"/>
        </w:rPr>
        <w:t>- руководит работой комиссии, планирует её деятельность, ведёт заседания</w:t>
      </w:r>
      <w:r w:rsidR="00C22CB1" w:rsidRPr="007353B7">
        <w:rPr>
          <w:rFonts w:ascii="Times New Roman" w:eastAsia="Times New Roman" w:hAnsi="Times New Roman" w:cs="Times New Roman"/>
          <w:color w:val="292C3D"/>
          <w:sz w:val="28"/>
          <w:szCs w:val="28"/>
        </w:rPr>
        <w:t>;</w:t>
      </w:r>
    </w:p>
    <w:p w:rsidR="000518FF" w:rsidRPr="007353B7" w:rsidRDefault="000518FF" w:rsidP="00C22CB1">
      <w:pPr>
        <w:shd w:val="clear" w:color="auto" w:fill="FFFFFF"/>
        <w:spacing w:after="0" w:line="240" w:lineRule="atLeast"/>
        <w:ind w:firstLine="708"/>
        <w:contextualSpacing/>
        <w:jc w:val="both"/>
        <w:rPr>
          <w:rFonts w:ascii="Times New Roman" w:eastAsia="Times New Roman" w:hAnsi="Times New Roman" w:cs="Times New Roman"/>
          <w:color w:val="292C3D"/>
          <w:sz w:val="28"/>
          <w:szCs w:val="28"/>
        </w:rPr>
      </w:pPr>
      <w:r w:rsidRPr="007353B7">
        <w:rPr>
          <w:rFonts w:ascii="Times New Roman" w:eastAsia="Times New Roman" w:hAnsi="Times New Roman" w:cs="Times New Roman"/>
          <w:color w:val="292C3D"/>
          <w:sz w:val="28"/>
          <w:szCs w:val="28"/>
        </w:rPr>
        <w:t>- вносит на обсуждения комиссии документы, регулирующие вопросы безаварийного пропуска летних вод на реках муниципального района «</w:t>
      </w:r>
      <w:r w:rsidR="00C22CB1" w:rsidRPr="007353B7">
        <w:rPr>
          <w:rFonts w:ascii="Times New Roman" w:eastAsia="Times New Roman" w:hAnsi="Times New Roman" w:cs="Times New Roman"/>
          <w:color w:val="292C3D"/>
          <w:sz w:val="28"/>
          <w:szCs w:val="28"/>
        </w:rPr>
        <w:t xml:space="preserve">Тунгокоченский </w:t>
      </w:r>
      <w:r w:rsidRPr="007353B7">
        <w:rPr>
          <w:rFonts w:ascii="Times New Roman" w:eastAsia="Times New Roman" w:hAnsi="Times New Roman" w:cs="Times New Roman"/>
          <w:color w:val="292C3D"/>
          <w:sz w:val="28"/>
          <w:szCs w:val="28"/>
        </w:rPr>
        <w:t xml:space="preserve"> район»;</w:t>
      </w:r>
    </w:p>
    <w:p w:rsidR="000518FF" w:rsidRPr="007353B7" w:rsidRDefault="000518FF" w:rsidP="00C22CB1">
      <w:pPr>
        <w:shd w:val="clear" w:color="auto" w:fill="FFFFFF"/>
        <w:spacing w:after="0" w:line="240" w:lineRule="atLeast"/>
        <w:ind w:firstLine="708"/>
        <w:contextualSpacing/>
        <w:jc w:val="both"/>
        <w:rPr>
          <w:rFonts w:ascii="Times New Roman" w:eastAsia="Times New Roman" w:hAnsi="Times New Roman" w:cs="Times New Roman"/>
          <w:color w:val="292C3D"/>
          <w:sz w:val="28"/>
          <w:szCs w:val="28"/>
        </w:rPr>
      </w:pPr>
      <w:r w:rsidRPr="007353B7">
        <w:rPr>
          <w:rFonts w:ascii="Times New Roman" w:eastAsia="Times New Roman" w:hAnsi="Times New Roman" w:cs="Times New Roman"/>
          <w:color w:val="292C3D"/>
          <w:sz w:val="28"/>
          <w:szCs w:val="28"/>
        </w:rPr>
        <w:t>- формирует предложения по персональному составу комиссии.</w:t>
      </w:r>
    </w:p>
    <w:p w:rsidR="000518FF" w:rsidRPr="007353B7" w:rsidRDefault="000518FF" w:rsidP="00C22CB1">
      <w:pPr>
        <w:shd w:val="clear" w:color="auto" w:fill="FFFFFF"/>
        <w:spacing w:after="0" w:line="240" w:lineRule="atLeast"/>
        <w:ind w:firstLine="708"/>
        <w:contextualSpacing/>
        <w:jc w:val="both"/>
        <w:rPr>
          <w:rFonts w:ascii="Times New Roman" w:eastAsia="Times New Roman" w:hAnsi="Times New Roman" w:cs="Times New Roman"/>
          <w:color w:val="292C3D"/>
          <w:sz w:val="28"/>
          <w:szCs w:val="28"/>
        </w:rPr>
      </w:pPr>
      <w:r w:rsidRPr="007353B7">
        <w:rPr>
          <w:rFonts w:ascii="Times New Roman" w:eastAsia="Times New Roman" w:hAnsi="Times New Roman" w:cs="Times New Roman"/>
          <w:color w:val="292C3D"/>
          <w:sz w:val="28"/>
          <w:szCs w:val="28"/>
        </w:rPr>
        <w:t>3.7. Заседание комиссии проводятся по мере необходимости, в особый период не реже 1 раза в месяц. Комиссия самостоятельно определяет порядок своей работы.</w:t>
      </w:r>
    </w:p>
    <w:p w:rsidR="000518FF" w:rsidRPr="007353B7" w:rsidRDefault="000518FF" w:rsidP="00C56380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color w:val="292C3D"/>
          <w:sz w:val="28"/>
          <w:szCs w:val="28"/>
        </w:rPr>
      </w:pPr>
      <w:r w:rsidRPr="007353B7">
        <w:rPr>
          <w:rFonts w:ascii="Times New Roman" w:eastAsia="Times New Roman" w:hAnsi="Times New Roman" w:cs="Times New Roman"/>
          <w:color w:val="292C3D"/>
          <w:sz w:val="28"/>
          <w:szCs w:val="28"/>
        </w:rPr>
        <w:t>Решения, комиссии принимаются большинством голосов присутствующих на заседании членов комиссии. В случаи равенства голосов решающим является голос председательствующего.</w:t>
      </w:r>
    </w:p>
    <w:p w:rsidR="000518FF" w:rsidRPr="007353B7" w:rsidRDefault="000518FF" w:rsidP="00C22CB1">
      <w:pPr>
        <w:shd w:val="clear" w:color="auto" w:fill="FFFFFF"/>
        <w:spacing w:after="0" w:line="240" w:lineRule="atLeast"/>
        <w:ind w:firstLine="708"/>
        <w:contextualSpacing/>
        <w:jc w:val="both"/>
        <w:rPr>
          <w:rFonts w:ascii="Times New Roman" w:eastAsia="Times New Roman" w:hAnsi="Times New Roman" w:cs="Times New Roman"/>
          <w:color w:val="292C3D"/>
          <w:sz w:val="28"/>
          <w:szCs w:val="28"/>
        </w:rPr>
      </w:pPr>
      <w:r w:rsidRPr="007353B7">
        <w:rPr>
          <w:rFonts w:ascii="Times New Roman" w:eastAsia="Times New Roman" w:hAnsi="Times New Roman" w:cs="Times New Roman"/>
          <w:color w:val="292C3D"/>
          <w:sz w:val="28"/>
          <w:szCs w:val="28"/>
        </w:rPr>
        <w:t xml:space="preserve">3.8. </w:t>
      </w:r>
      <w:proofErr w:type="gramStart"/>
      <w:r w:rsidRPr="007353B7">
        <w:rPr>
          <w:rFonts w:ascii="Times New Roman" w:eastAsia="Times New Roman" w:hAnsi="Times New Roman" w:cs="Times New Roman"/>
          <w:color w:val="292C3D"/>
          <w:sz w:val="28"/>
          <w:szCs w:val="28"/>
        </w:rPr>
        <w:t>Решения</w:t>
      </w:r>
      <w:proofErr w:type="gramEnd"/>
      <w:r w:rsidRPr="007353B7">
        <w:rPr>
          <w:rFonts w:ascii="Times New Roman" w:eastAsia="Times New Roman" w:hAnsi="Times New Roman" w:cs="Times New Roman"/>
          <w:color w:val="292C3D"/>
          <w:sz w:val="28"/>
          <w:szCs w:val="28"/>
        </w:rPr>
        <w:t xml:space="preserve"> принимаемые комиссией в соответствии с её компетенцией, оформляются протоколами, которые подписывают председательствующий на заседании и секретарь комиссии.</w:t>
      </w:r>
    </w:p>
    <w:p w:rsidR="000518FF" w:rsidRPr="007353B7" w:rsidRDefault="000518FF" w:rsidP="0068640B">
      <w:pPr>
        <w:shd w:val="clear" w:color="auto" w:fill="FFFFFF"/>
        <w:spacing w:after="0" w:line="240" w:lineRule="atLeast"/>
        <w:ind w:firstLine="708"/>
        <w:contextualSpacing/>
        <w:jc w:val="both"/>
        <w:rPr>
          <w:rFonts w:ascii="Times New Roman" w:eastAsia="Times New Roman" w:hAnsi="Times New Roman" w:cs="Times New Roman"/>
          <w:color w:val="292C3D"/>
          <w:sz w:val="28"/>
          <w:szCs w:val="28"/>
        </w:rPr>
      </w:pPr>
      <w:r w:rsidRPr="007353B7">
        <w:rPr>
          <w:rFonts w:ascii="Times New Roman" w:eastAsia="Times New Roman" w:hAnsi="Times New Roman" w:cs="Times New Roman"/>
          <w:color w:val="292C3D"/>
          <w:sz w:val="28"/>
          <w:szCs w:val="28"/>
        </w:rPr>
        <w:t>3.9. Решения комиссии и распоряжения ее председателя являются обязательными для исполнения.</w:t>
      </w:r>
    </w:p>
    <w:p w:rsidR="000518FF" w:rsidRPr="007353B7" w:rsidRDefault="000518FF" w:rsidP="0068640B">
      <w:pPr>
        <w:shd w:val="clear" w:color="auto" w:fill="FFFFFF"/>
        <w:spacing w:after="0" w:line="240" w:lineRule="atLeast"/>
        <w:ind w:firstLine="708"/>
        <w:contextualSpacing/>
        <w:jc w:val="both"/>
        <w:rPr>
          <w:rFonts w:ascii="Times New Roman" w:eastAsia="Times New Roman" w:hAnsi="Times New Roman" w:cs="Times New Roman"/>
          <w:color w:val="292C3D"/>
          <w:sz w:val="28"/>
          <w:szCs w:val="28"/>
        </w:rPr>
      </w:pPr>
      <w:r w:rsidRPr="007353B7">
        <w:rPr>
          <w:rFonts w:ascii="Times New Roman" w:eastAsia="Times New Roman" w:hAnsi="Times New Roman" w:cs="Times New Roman"/>
          <w:color w:val="292C3D"/>
          <w:sz w:val="28"/>
          <w:szCs w:val="28"/>
        </w:rPr>
        <w:t>3.10. Решения оперативно возникших задач осуществляет постоянно действующая оперативная рабочая группа комиссии, возглавляемая заместителе</w:t>
      </w:r>
      <w:r w:rsidR="0068640B" w:rsidRPr="007353B7">
        <w:rPr>
          <w:rFonts w:ascii="Times New Roman" w:eastAsia="Times New Roman" w:hAnsi="Times New Roman" w:cs="Times New Roman"/>
          <w:color w:val="292C3D"/>
          <w:sz w:val="28"/>
          <w:szCs w:val="28"/>
        </w:rPr>
        <w:t>м</w:t>
      </w:r>
      <w:r w:rsidRPr="007353B7">
        <w:rPr>
          <w:rFonts w:ascii="Times New Roman" w:eastAsia="Times New Roman" w:hAnsi="Times New Roman" w:cs="Times New Roman"/>
          <w:color w:val="292C3D"/>
          <w:sz w:val="28"/>
          <w:szCs w:val="28"/>
        </w:rPr>
        <w:t xml:space="preserve"> председателя комиссии.</w:t>
      </w:r>
    </w:p>
    <w:p w:rsidR="000518FF" w:rsidRPr="007353B7" w:rsidRDefault="000518FF" w:rsidP="002A1121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color w:val="292C3D"/>
          <w:sz w:val="28"/>
          <w:szCs w:val="28"/>
        </w:rPr>
      </w:pPr>
      <w:r w:rsidRPr="007353B7">
        <w:rPr>
          <w:rFonts w:ascii="Times New Roman" w:eastAsia="Times New Roman" w:hAnsi="Times New Roman" w:cs="Times New Roman"/>
          <w:color w:val="292C3D"/>
          <w:sz w:val="28"/>
          <w:szCs w:val="28"/>
        </w:rPr>
        <w:t> </w:t>
      </w:r>
    </w:p>
    <w:p w:rsidR="000518FF" w:rsidRPr="007353B7" w:rsidRDefault="000518FF" w:rsidP="002A1121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color w:val="292C3D"/>
          <w:sz w:val="28"/>
          <w:szCs w:val="28"/>
        </w:rPr>
      </w:pPr>
      <w:r w:rsidRPr="007353B7">
        <w:rPr>
          <w:rFonts w:ascii="Times New Roman" w:eastAsia="Times New Roman" w:hAnsi="Times New Roman" w:cs="Times New Roman"/>
          <w:color w:val="292C3D"/>
          <w:sz w:val="28"/>
          <w:szCs w:val="28"/>
        </w:rPr>
        <w:t> </w:t>
      </w:r>
    </w:p>
    <w:p w:rsidR="00C56380" w:rsidRPr="009D6FED" w:rsidRDefault="00C56380" w:rsidP="002A1121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color w:val="292C3D"/>
          <w:sz w:val="28"/>
          <w:szCs w:val="28"/>
          <w:highlight w:val="yellow"/>
        </w:rPr>
      </w:pPr>
    </w:p>
    <w:p w:rsidR="00C56380" w:rsidRPr="009D6FED" w:rsidRDefault="00C56380" w:rsidP="002A1121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color w:val="292C3D"/>
          <w:sz w:val="28"/>
          <w:szCs w:val="28"/>
          <w:highlight w:val="yellow"/>
        </w:rPr>
      </w:pPr>
    </w:p>
    <w:p w:rsidR="00C56380" w:rsidRPr="009D6FED" w:rsidRDefault="00C56380" w:rsidP="002A1121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color w:val="292C3D"/>
          <w:sz w:val="28"/>
          <w:szCs w:val="28"/>
          <w:highlight w:val="yellow"/>
        </w:rPr>
      </w:pPr>
    </w:p>
    <w:p w:rsidR="00C56380" w:rsidRPr="009D6FED" w:rsidRDefault="00C56380" w:rsidP="002A1121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color w:val="292C3D"/>
          <w:sz w:val="28"/>
          <w:szCs w:val="28"/>
          <w:highlight w:val="yellow"/>
        </w:rPr>
      </w:pPr>
    </w:p>
    <w:p w:rsidR="00C56380" w:rsidRPr="009D6FED" w:rsidRDefault="00C56380" w:rsidP="002A1121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color w:val="292C3D"/>
          <w:sz w:val="28"/>
          <w:szCs w:val="28"/>
          <w:highlight w:val="yellow"/>
        </w:rPr>
      </w:pPr>
    </w:p>
    <w:p w:rsidR="00C56380" w:rsidRPr="009D6FED" w:rsidRDefault="00C56380" w:rsidP="002A1121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color w:val="292C3D"/>
          <w:sz w:val="28"/>
          <w:szCs w:val="28"/>
          <w:highlight w:val="yellow"/>
        </w:rPr>
      </w:pPr>
    </w:p>
    <w:p w:rsidR="00C56380" w:rsidRPr="009D6FED" w:rsidRDefault="00C56380" w:rsidP="002A1121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color w:val="292C3D"/>
          <w:sz w:val="28"/>
          <w:szCs w:val="28"/>
          <w:highlight w:val="yellow"/>
        </w:rPr>
      </w:pPr>
    </w:p>
    <w:p w:rsidR="00C56380" w:rsidRPr="009D6FED" w:rsidRDefault="00C56380" w:rsidP="002A1121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color w:val="292C3D"/>
          <w:sz w:val="28"/>
          <w:szCs w:val="28"/>
          <w:highlight w:val="yellow"/>
        </w:rPr>
      </w:pPr>
    </w:p>
    <w:p w:rsidR="00C56380" w:rsidRPr="009D6FED" w:rsidRDefault="00C56380" w:rsidP="002A1121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color w:val="292C3D"/>
          <w:sz w:val="28"/>
          <w:szCs w:val="28"/>
          <w:highlight w:val="yellow"/>
        </w:rPr>
      </w:pPr>
    </w:p>
    <w:p w:rsidR="00C56380" w:rsidRPr="009D6FED" w:rsidRDefault="00C56380" w:rsidP="002A1121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color w:val="292C3D"/>
          <w:sz w:val="28"/>
          <w:szCs w:val="28"/>
          <w:highlight w:val="yellow"/>
        </w:rPr>
      </w:pPr>
    </w:p>
    <w:p w:rsidR="00C56380" w:rsidRPr="009D6FED" w:rsidRDefault="00C56380" w:rsidP="002A1121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color w:val="292C3D"/>
          <w:sz w:val="28"/>
          <w:szCs w:val="28"/>
          <w:highlight w:val="yellow"/>
        </w:rPr>
      </w:pPr>
    </w:p>
    <w:p w:rsidR="00C56380" w:rsidRPr="009D6FED" w:rsidRDefault="00C56380" w:rsidP="002A1121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color w:val="292C3D"/>
          <w:sz w:val="28"/>
          <w:szCs w:val="28"/>
          <w:highlight w:val="yellow"/>
        </w:rPr>
      </w:pPr>
    </w:p>
    <w:p w:rsidR="00C56380" w:rsidRPr="009D6FED" w:rsidRDefault="00C56380" w:rsidP="002A1121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color w:val="292C3D"/>
          <w:sz w:val="28"/>
          <w:szCs w:val="28"/>
          <w:highlight w:val="yellow"/>
        </w:rPr>
      </w:pPr>
    </w:p>
    <w:p w:rsidR="000518FF" w:rsidRPr="007353B7" w:rsidRDefault="000518FF" w:rsidP="002A1121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color w:val="292C3D"/>
          <w:sz w:val="28"/>
          <w:szCs w:val="28"/>
        </w:rPr>
      </w:pPr>
    </w:p>
    <w:p w:rsidR="000518FF" w:rsidRPr="007353B7" w:rsidRDefault="000518FF" w:rsidP="002A1121">
      <w:pPr>
        <w:shd w:val="clear" w:color="auto" w:fill="FFFFFF"/>
        <w:spacing w:after="0" w:line="240" w:lineRule="atLeast"/>
        <w:contextualSpacing/>
        <w:jc w:val="right"/>
        <w:rPr>
          <w:rFonts w:ascii="Times New Roman" w:eastAsia="Times New Roman" w:hAnsi="Times New Roman" w:cs="Times New Roman"/>
          <w:color w:val="292C3D"/>
          <w:sz w:val="24"/>
          <w:szCs w:val="24"/>
        </w:rPr>
      </w:pPr>
      <w:r w:rsidRPr="007353B7">
        <w:rPr>
          <w:rFonts w:ascii="Times New Roman" w:eastAsia="Times New Roman" w:hAnsi="Times New Roman" w:cs="Times New Roman"/>
          <w:color w:val="292C3D"/>
          <w:sz w:val="24"/>
          <w:szCs w:val="24"/>
        </w:rPr>
        <w:t>Приложение № 1</w:t>
      </w:r>
    </w:p>
    <w:p w:rsidR="000518FF" w:rsidRPr="007353B7" w:rsidRDefault="000518FF" w:rsidP="002A1121">
      <w:pPr>
        <w:shd w:val="clear" w:color="auto" w:fill="FFFFFF"/>
        <w:spacing w:after="0" w:line="240" w:lineRule="atLeast"/>
        <w:contextualSpacing/>
        <w:jc w:val="right"/>
        <w:rPr>
          <w:rFonts w:ascii="Times New Roman" w:eastAsia="Times New Roman" w:hAnsi="Times New Roman" w:cs="Times New Roman"/>
          <w:color w:val="292C3D"/>
          <w:sz w:val="24"/>
          <w:szCs w:val="24"/>
        </w:rPr>
      </w:pPr>
      <w:r w:rsidRPr="007353B7">
        <w:rPr>
          <w:rFonts w:ascii="Times New Roman" w:eastAsia="Times New Roman" w:hAnsi="Times New Roman" w:cs="Times New Roman"/>
          <w:color w:val="292C3D"/>
          <w:sz w:val="24"/>
          <w:szCs w:val="24"/>
        </w:rPr>
        <w:t>                                                      УТВЕРЖДЕН</w:t>
      </w:r>
    </w:p>
    <w:p w:rsidR="000518FF" w:rsidRPr="007353B7" w:rsidRDefault="000518FF" w:rsidP="002A1121">
      <w:pPr>
        <w:shd w:val="clear" w:color="auto" w:fill="FFFFFF"/>
        <w:spacing w:after="0" w:line="240" w:lineRule="atLeast"/>
        <w:contextualSpacing/>
        <w:jc w:val="right"/>
        <w:rPr>
          <w:rFonts w:ascii="Times New Roman" w:eastAsia="Times New Roman" w:hAnsi="Times New Roman" w:cs="Times New Roman"/>
          <w:color w:val="292C3D"/>
          <w:sz w:val="24"/>
          <w:szCs w:val="24"/>
        </w:rPr>
      </w:pPr>
      <w:r w:rsidRPr="007353B7">
        <w:rPr>
          <w:rFonts w:ascii="Times New Roman" w:eastAsia="Times New Roman" w:hAnsi="Times New Roman" w:cs="Times New Roman"/>
          <w:color w:val="292C3D"/>
          <w:sz w:val="24"/>
          <w:szCs w:val="24"/>
        </w:rPr>
        <w:t>                                                    постановлением  администрации</w:t>
      </w:r>
    </w:p>
    <w:p w:rsidR="000518FF" w:rsidRPr="007353B7" w:rsidRDefault="000518FF" w:rsidP="002A1121">
      <w:pPr>
        <w:shd w:val="clear" w:color="auto" w:fill="FFFFFF"/>
        <w:spacing w:after="0" w:line="240" w:lineRule="atLeast"/>
        <w:contextualSpacing/>
        <w:jc w:val="right"/>
        <w:rPr>
          <w:rFonts w:ascii="Times New Roman" w:eastAsia="Times New Roman" w:hAnsi="Times New Roman" w:cs="Times New Roman"/>
          <w:color w:val="292C3D"/>
          <w:sz w:val="24"/>
          <w:szCs w:val="24"/>
        </w:rPr>
      </w:pPr>
      <w:r w:rsidRPr="007353B7">
        <w:rPr>
          <w:rFonts w:ascii="Times New Roman" w:eastAsia="Times New Roman" w:hAnsi="Times New Roman" w:cs="Times New Roman"/>
          <w:color w:val="292C3D"/>
          <w:sz w:val="24"/>
          <w:szCs w:val="24"/>
        </w:rPr>
        <w:t>                                                      муниципального района</w:t>
      </w:r>
    </w:p>
    <w:p w:rsidR="000518FF" w:rsidRPr="007353B7" w:rsidRDefault="000518FF" w:rsidP="002A1121">
      <w:pPr>
        <w:shd w:val="clear" w:color="auto" w:fill="FFFFFF"/>
        <w:spacing w:after="0" w:line="240" w:lineRule="atLeast"/>
        <w:contextualSpacing/>
        <w:jc w:val="right"/>
        <w:rPr>
          <w:rFonts w:ascii="Times New Roman" w:eastAsia="Times New Roman" w:hAnsi="Times New Roman" w:cs="Times New Roman"/>
          <w:color w:val="292C3D"/>
          <w:sz w:val="24"/>
          <w:szCs w:val="24"/>
        </w:rPr>
      </w:pPr>
      <w:r w:rsidRPr="007353B7">
        <w:rPr>
          <w:rFonts w:ascii="Times New Roman" w:eastAsia="Times New Roman" w:hAnsi="Times New Roman" w:cs="Times New Roman"/>
          <w:color w:val="292C3D"/>
          <w:sz w:val="24"/>
          <w:szCs w:val="24"/>
        </w:rPr>
        <w:t>«</w:t>
      </w:r>
      <w:r w:rsidR="00113DBA" w:rsidRPr="007353B7">
        <w:rPr>
          <w:rFonts w:ascii="Times New Roman" w:eastAsia="Times New Roman" w:hAnsi="Times New Roman" w:cs="Times New Roman"/>
          <w:color w:val="292C3D"/>
          <w:sz w:val="24"/>
          <w:szCs w:val="24"/>
        </w:rPr>
        <w:t>Тунгокоченский</w:t>
      </w:r>
      <w:r w:rsidRPr="007353B7">
        <w:rPr>
          <w:rFonts w:ascii="Times New Roman" w:eastAsia="Times New Roman" w:hAnsi="Times New Roman" w:cs="Times New Roman"/>
          <w:color w:val="292C3D"/>
          <w:sz w:val="24"/>
          <w:szCs w:val="24"/>
        </w:rPr>
        <w:t xml:space="preserve"> район»</w:t>
      </w:r>
    </w:p>
    <w:p w:rsidR="000518FF" w:rsidRPr="007353B7" w:rsidRDefault="000518FF" w:rsidP="002A1121">
      <w:pPr>
        <w:shd w:val="clear" w:color="auto" w:fill="FFFFFF"/>
        <w:spacing w:after="0" w:line="240" w:lineRule="atLeast"/>
        <w:contextualSpacing/>
        <w:jc w:val="right"/>
        <w:rPr>
          <w:rFonts w:ascii="Times New Roman" w:eastAsia="Times New Roman" w:hAnsi="Times New Roman" w:cs="Times New Roman"/>
          <w:color w:val="292C3D"/>
          <w:sz w:val="24"/>
          <w:szCs w:val="24"/>
        </w:rPr>
      </w:pPr>
      <w:r w:rsidRPr="007353B7">
        <w:rPr>
          <w:rFonts w:ascii="Times New Roman" w:eastAsia="Times New Roman" w:hAnsi="Times New Roman" w:cs="Times New Roman"/>
          <w:color w:val="292C3D"/>
          <w:sz w:val="24"/>
          <w:szCs w:val="24"/>
        </w:rPr>
        <w:t xml:space="preserve">                                                    от </w:t>
      </w:r>
      <w:r w:rsidR="00E6258B" w:rsidRPr="007353B7">
        <w:rPr>
          <w:rFonts w:ascii="Times New Roman" w:eastAsia="Times New Roman" w:hAnsi="Times New Roman" w:cs="Times New Roman"/>
          <w:color w:val="292C3D"/>
          <w:sz w:val="24"/>
          <w:szCs w:val="24"/>
        </w:rPr>
        <w:t xml:space="preserve"> </w:t>
      </w:r>
      <w:r w:rsidR="007353B7" w:rsidRPr="007353B7">
        <w:rPr>
          <w:rFonts w:ascii="Times New Roman" w:eastAsia="Times New Roman" w:hAnsi="Times New Roman" w:cs="Times New Roman"/>
          <w:color w:val="292C3D"/>
          <w:sz w:val="24"/>
          <w:szCs w:val="24"/>
        </w:rPr>
        <w:t>___</w:t>
      </w:r>
      <w:r w:rsidR="00A92754" w:rsidRPr="007353B7">
        <w:rPr>
          <w:rFonts w:ascii="Times New Roman" w:eastAsia="Times New Roman" w:hAnsi="Times New Roman" w:cs="Times New Roman"/>
          <w:color w:val="292C3D"/>
          <w:sz w:val="24"/>
          <w:szCs w:val="24"/>
        </w:rPr>
        <w:t xml:space="preserve"> </w:t>
      </w:r>
      <w:r w:rsidR="00E6258B" w:rsidRPr="007353B7">
        <w:rPr>
          <w:rFonts w:ascii="Times New Roman" w:eastAsia="Times New Roman" w:hAnsi="Times New Roman" w:cs="Times New Roman"/>
          <w:color w:val="292C3D"/>
          <w:sz w:val="24"/>
          <w:szCs w:val="24"/>
        </w:rPr>
        <w:t>ию</w:t>
      </w:r>
      <w:r w:rsidR="007353B7" w:rsidRPr="007353B7">
        <w:rPr>
          <w:rFonts w:ascii="Times New Roman" w:eastAsia="Times New Roman" w:hAnsi="Times New Roman" w:cs="Times New Roman"/>
          <w:color w:val="292C3D"/>
          <w:sz w:val="24"/>
          <w:szCs w:val="24"/>
        </w:rPr>
        <w:t>ня 2023</w:t>
      </w:r>
      <w:r w:rsidRPr="007353B7">
        <w:rPr>
          <w:rFonts w:ascii="Times New Roman" w:eastAsia="Times New Roman" w:hAnsi="Times New Roman" w:cs="Times New Roman"/>
          <w:color w:val="292C3D"/>
          <w:sz w:val="24"/>
          <w:szCs w:val="24"/>
        </w:rPr>
        <w:t xml:space="preserve"> г</w:t>
      </w:r>
      <w:r w:rsidR="00E6258B" w:rsidRPr="007353B7">
        <w:rPr>
          <w:rFonts w:ascii="Times New Roman" w:eastAsia="Times New Roman" w:hAnsi="Times New Roman" w:cs="Times New Roman"/>
          <w:color w:val="292C3D"/>
          <w:sz w:val="24"/>
          <w:szCs w:val="24"/>
        </w:rPr>
        <w:t xml:space="preserve">ода </w:t>
      </w:r>
      <w:r w:rsidRPr="007353B7">
        <w:rPr>
          <w:rFonts w:ascii="Times New Roman" w:eastAsia="Times New Roman" w:hAnsi="Times New Roman" w:cs="Times New Roman"/>
          <w:color w:val="292C3D"/>
          <w:sz w:val="24"/>
          <w:szCs w:val="24"/>
        </w:rPr>
        <w:t xml:space="preserve"> № </w:t>
      </w:r>
      <w:r w:rsidR="007353B7" w:rsidRPr="007353B7">
        <w:rPr>
          <w:rFonts w:ascii="Times New Roman" w:eastAsia="Times New Roman" w:hAnsi="Times New Roman" w:cs="Times New Roman"/>
          <w:color w:val="292C3D"/>
          <w:sz w:val="24"/>
          <w:szCs w:val="24"/>
        </w:rPr>
        <w:t>___</w:t>
      </w:r>
    </w:p>
    <w:p w:rsidR="000518FF" w:rsidRPr="007353B7" w:rsidRDefault="000518FF" w:rsidP="002A1121">
      <w:pPr>
        <w:shd w:val="clear" w:color="auto" w:fill="FFFFFF"/>
        <w:spacing w:after="0" w:line="240" w:lineRule="atLeast"/>
        <w:contextualSpacing/>
        <w:jc w:val="center"/>
        <w:rPr>
          <w:rFonts w:ascii="Times New Roman" w:eastAsia="Times New Roman" w:hAnsi="Times New Roman" w:cs="Times New Roman"/>
          <w:color w:val="292C3D"/>
          <w:sz w:val="28"/>
          <w:szCs w:val="28"/>
        </w:rPr>
      </w:pPr>
      <w:r w:rsidRPr="007353B7">
        <w:rPr>
          <w:rFonts w:ascii="Times New Roman" w:eastAsia="Times New Roman" w:hAnsi="Times New Roman" w:cs="Times New Roman"/>
          <w:color w:val="292C3D"/>
          <w:sz w:val="28"/>
          <w:szCs w:val="28"/>
        </w:rPr>
        <w:t> </w:t>
      </w:r>
    </w:p>
    <w:p w:rsidR="000518FF" w:rsidRPr="00644E2C" w:rsidRDefault="000518FF" w:rsidP="002A1121">
      <w:pPr>
        <w:shd w:val="clear" w:color="auto" w:fill="FFFFFF"/>
        <w:spacing w:after="0" w:line="240" w:lineRule="atLeast"/>
        <w:contextualSpacing/>
        <w:jc w:val="center"/>
        <w:rPr>
          <w:rFonts w:ascii="Times New Roman" w:eastAsia="Times New Roman" w:hAnsi="Times New Roman" w:cs="Times New Roman"/>
          <w:color w:val="292C3D"/>
          <w:sz w:val="24"/>
          <w:szCs w:val="24"/>
        </w:rPr>
      </w:pPr>
      <w:r w:rsidRPr="00644E2C">
        <w:rPr>
          <w:rFonts w:ascii="Times New Roman" w:eastAsia="Times New Roman" w:hAnsi="Times New Roman" w:cs="Times New Roman"/>
          <w:b/>
          <w:bCs/>
          <w:color w:val="292C3D"/>
          <w:sz w:val="24"/>
          <w:szCs w:val="24"/>
        </w:rPr>
        <w:t>Состав</w:t>
      </w:r>
    </w:p>
    <w:p w:rsidR="000518FF" w:rsidRPr="00644E2C" w:rsidRDefault="000518FF" w:rsidP="002A1121">
      <w:pPr>
        <w:shd w:val="clear" w:color="auto" w:fill="FFFFFF"/>
        <w:spacing w:after="0" w:line="240" w:lineRule="atLeast"/>
        <w:contextualSpacing/>
        <w:jc w:val="center"/>
        <w:rPr>
          <w:rFonts w:ascii="Times New Roman" w:eastAsia="Times New Roman" w:hAnsi="Times New Roman" w:cs="Times New Roman"/>
          <w:color w:val="292C3D"/>
          <w:sz w:val="24"/>
          <w:szCs w:val="24"/>
        </w:rPr>
      </w:pPr>
      <w:r w:rsidRPr="00644E2C">
        <w:rPr>
          <w:rFonts w:ascii="Times New Roman" w:eastAsia="Times New Roman" w:hAnsi="Times New Roman" w:cs="Times New Roman"/>
          <w:b/>
          <w:bCs/>
          <w:color w:val="292C3D"/>
          <w:sz w:val="24"/>
          <w:szCs w:val="24"/>
        </w:rPr>
        <w:t>межведомственной  комиссии муниципального района «</w:t>
      </w:r>
      <w:r w:rsidR="00E6258B" w:rsidRPr="00644E2C">
        <w:rPr>
          <w:rFonts w:ascii="Times New Roman" w:eastAsia="Times New Roman" w:hAnsi="Times New Roman" w:cs="Times New Roman"/>
          <w:b/>
          <w:bCs/>
          <w:color w:val="292C3D"/>
          <w:sz w:val="24"/>
          <w:szCs w:val="24"/>
        </w:rPr>
        <w:t>Тунгокоченский район</w:t>
      </w:r>
      <w:r w:rsidRPr="00644E2C">
        <w:rPr>
          <w:rFonts w:ascii="Times New Roman" w:eastAsia="Times New Roman" w:hAnsi="Times New Roman" w:cs="Times New Roman"/>
          <w:b/>
          <w:bCs/>
          <w:color w:val="292C3D"/>
          <w:sz w:val="24"/>
          <w:szCs w:val="24"/>
        </w:rPr>
        <w:t xml:space="preserve">» по оценке готовности муниципальных образований </w:t>
      </w:r>
      <w:r w:rsidR="00921007" w:rsidRPr="00644E2C">
        <w:rPr>
          <w:rFonts w:ascii="Times New Roman" w:eastAsia="Times New Roman" w:hAnsi="Times New Roman" w:cs="Times New Roman"/>
          <w:b/>
          <w:bCs/>
          <w:color w:val="292C3D"/>
          <w:sz w:val="24"/>
          <w:szCs w:val="24"/>
        </w:rPr>
        <w:t xml:space="preserve">Тунгокоченского </w:t>
      </w:r>
      <w:r w:rsidRPr="00644E2C">
        <w:rPr>
          <w:rFonts w:ascii="Times New Roman" w:eastAsia="Times New Roman" w:hAnsi="Times New Roman" w:cs="Times New Roman"/>
          <w:b/>
          <w:bCs/>
          <w:color w:val="292C3D"/>
          <w:sz w:val="24"/>
          <w:szCs w:val="24"/>
        </w:rPr>
        <w:t xml:space="preserve">района к действиям в </w:t>
      </w:r>
      <w:proofErr w:type="spellStart"/>
      <w:r w:rsidRPr="00644E2C">
        <w:rPr>
          <w:rFonts w:ascii="Times New Roman" w:eastAsia="Times New Roman" w:hAnsi="Times New Roman" w:cs="Times New Roman"/>
          <w:b/>
          <w:bCs/>
          <w:color w:val="292C3D"/>
          <w:sz w:val="24"/>
          <w:szCs w:val="24"/>
        </w:rPr>
        <w:t>паводкоопасный</w:t>
      </w:r>
      <w:proofErr w:type="spellEnd"/>
      <w:r w:rsidRPr="00644E2C">
        <w:rPr>
          <w:rFonts w:ascii="Times New Roman" w:eastAsia="Times New Roman" w:hAnsi="Times New Roman" w:cs="Times New Roman"/>
          <w:b/>
          <w:bCs/>
          <w:color w:val="292C3D"/>
          <w:sz w:val="24"/>
          <w:szCs w:val="24"/>
        </w:rPr>
        <w:t xml:space="preserve"> период 20</w:t>
      </w:r>
      <w:r w:rsidR="007353B7" w:rsidRPr="00644E2C">
        <w:rPr>
          <w:rFonts w:ascii="Times New Roman" w:eastAsia="Times New Roman" w:hAnsi="Times New Roman" w:cs="Times New Roman"/>
          <w:b/>
          <w:bCs/>
          <w:color w:val="292C3D"/>
          <w:sz w:val="24"/>
          <w:szCs w:val="24"/>
        </w:rPr>
        <w:t>23</w:t>
      </w:r>
      <w:r w:rsidRPr="00644E2C">
        <w:rPr>
          <w:rFonts w:ascii="Times New Roman" w:eastAsia="Times New Roman" w:hAnsi="Times New Roman" w:cs="Times New Roman"/>
          <w:b/>
          <w:bCs/>
          <w:color w:val="292C3D"/>
          <w:sz w:val="24"/>
          <w:szCs w:val="24"/>
        </w:rPr>
        <w:t xml:space="preserve"> года</w:t>
      </w:r>
    </w:p>
    <w:p w:rsidR="000518FF" w:rsidRPr="00644E2C" w:rsidRDefault="000518FF" w:rsidP="002A1121">
      <w:pPr>
        <w:shd w:val="clear" w:color="auto" w:fill="FFFFFF"/>
        <w:spacing w:after="0" w:line="240" w:lineRule="atLeast"/>
        <w:contextualSpacing/>
        <w:jc w:val="center"/>
        <w:rPr>
          <w:rFonts w:ascii="Times New Roman" w:eastAsia="Times New Roman" w:hAnsi="Times New Roman" w:cs="Times New Roman"/>
          <w:color w:val="292C3D"/>
          <w:sz w:val="24"/>
          <w:szCs w:val="24"/>
        </w:rPr>
      </w:pPr>
      <w:r w:rsidRPr="00644E2C">
        <w:rPr>
          <w:rFonts w:ascii="Times New Roman" w:eastAsia="Times New Roman" w:hAnsi="Times New Roman" w:cs="Times New Roman"/>
          <w:color w:val="292C3D"/>
          <w:sz w:val="24"/>
          <w:szCs w:val="24"/>
        </w:rPr>
        <w:t> 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7"/>
        <w:gridCol w:w="2693"/>
        <w:gridCol w:w="6911"/>
      </w:tblGrid>
      <w:tr w:rsidR="008644CF" w:rsidRPr="00644E2C" w:rsidTr="00335D7C">
        <w:tc>
          <w:tcPr>
            <w:tcW w:w="817" w:type="dxa"/>
          </w:tcPr>
          <w:p w:rsidR="008644CF" w:rsidRPr="00644E2C" w:rsidRDefault="000518FF" w:rsidP="00335D7C">
            <w:pPr>
              <w:pStyle w:val="21"/>
              <w:spacing w:after="0" w:line="240" w:lineRule="atLeast"/>
              <w:ind w:left="0"/>
              <w:contextualSpacing/>
              <w:jc w:val="center"/>
              <w:rPr>
                <w:b/>
              </w:rPr>
            </w:pPr>
            <w:r w:rsidRPr="00644E2C">
              <w:rPr>
                <w:rFonts w:eastAsia="Times New Roman"/>
                <w:color w:val="292C3D"/>
              </w:rPr>
              <w:t> </w:t>
            </w:r>
            <w:r w:rsidR="008644CF" w:rsidRPr="00644E2C">
              <w:rPr>
                <w:b/>
              </w:rPr>
              <w:t xml:space="preserve">№ </w:t>
            </w:r>
            <w:proofErr w:type="spellStart"/>
            <w:proofErr w:type="gramStart"/>
            <w:r w:rsidR="008644CF" w:rsidRPr="00644E2C">
              <w:rPr>
                <w:b/>
              </w:rPr>
              <w:t>п</w:t>
            </w:r>
            <w:proofErr w:type="spellEnd"/>
            <w:proofErr w:type="gramEnd"/>
            <w:r w:rsidR="008644CF" w:rsidRPr="00644E2C">
              <w:rPr>
                <w:b/>
              </w:rPr>
              <w:t>/</w:t>
            </w:r>
            <w:proofErr w:type="spellStart"/>
            <w:r w:rsidR="008644CF" w:rsidRPr="00644E2C">
              <w:rPr>
                <w:b/>
              </w:rPr>
              <w:t>п</w:t>
            </w:r>
            <w:proofErr w:type="spellEnd"/>
          </w:p>
        </w:tc>
        <w:tc>
          <w:tcPr>
            <w:tcW w:w="2693" w:type="dxa"/>
          </w:tcPr>
          <w:p w:rsidR="008644CF" w:rsidRPr="00644E2C" w:rsidRDefault="008644CF" w:rsidP="00335D7C">
            <w:pPr>
              <w:pStyle w:val="21"/>
              <w:spacing w:after="0" w:line="240" w:lineRule="atLeast"/>
              <w:ind w:left="0"/>
              <w:contextualSpacing/>
              <w:jc w:val="center"/>
              <w:rPr>
                <w:b/>
              </w:rPr>
            </w:pPr>
            <w:r w:rsidRPr="00644E2C">
              <w:rPr>
                <w:b/>
              </w:rPr>
              <w:t>ФИО</w:t>
            </w:r>
          </w:p>
        </w:tc>
        <w:tc>
          <w:tcPr>
            <w:tcW w:w="6911" w:type="dxa"/>
          </w:tcPr>
          <w:p w:rsidR="008644CF" w:rsidRPr="00644E2C" w:rsidRDefault="008644CF" w:rsidP="00335D7C">
            <w:pPr>
              <w:pStyle w:val="21"/>
              <w:spacing w:after="0" w:line="240" w:lineRule="atLeast"/>
              <w:ind w:left="0"/>
              <w:contextualSpacing/>
              <w:jc w:val="center"/>
              <w:rPr>
                <w:b/>
              </w:rPr>
            </w:pPr>
            <w:r w:rsidRPr="00644E2C">
              <w:rPr>
                <w:b/>
              </w:rPr>
              <w:t>должность</w:t>
            </w:r>
          </w:p>
        </w:tc>
      </w:tr>
      <w:tr w:rsidR="008644CF" w:rsidRPr="00644E2C" w:rsidTr="00335D7C">
        <w:tc>
          <w:tcPr>
            <w:tcW w:w="10421" w:type="dxa"/>
            <w:gridSpan w:val="3"/>
          </w:tcPr>
          <w:p w:rsidR="008644CF" w:rsidRPr="00644E2C" w:rsidRDefault="008644CF" w:rsidP="00335D7C">
            <w:pPr>
              <w:pStyle w:val="21"/>
              <w:spacing w:after="0" w:line="240" w:lineRule="atLeast"/>
              <w:ind w:left="0"/>
              <w:contextualSpacing/>
              <w:jc w:val="center"/>
              <w:rPr>
                <w:b/>
              </w:rPr>
            </w:pPr>
            <w:r w:rsidRPr="00644E2C">
              <w:rPr>
                <w:b/>
              </w:rPr>
              <w:t>Председатель комиссии:</w:t>
            </w:r>
          </w:p>
        </w:tc>
      </w:tr>
      <w:tr w:rsidR="008644CF" w:rsidRPr="00644E2C" w:rsidTr="00335D7C">
        <w:tc>
          <w:tcPr>
            <w:tcW w:w="817" w:type="dxa"/>
          </w:tcPr>
          <w:p w:rsidR="008644CF" w:rsidRPr="00644E2C" w:rsidRDefault="008644CF" w:rsidP="00335D7C">
            <w:pPr>
              <w:pStyle w:val="21"/>
              <w:spacing w:after="0" w:line="240" w:lineRule="atLeast"/>
              <w:ind w:left="0"/>
              <w:contextualSpacing/>
              <w:jc w:val="center"/>
              <w:rPr>
                <w:b/>
              </w:rPr>
            </w:pPr>
            <w:r w:rsidRPr="00644E2C">
              <w:rPr>
                <w:b/>
              </w:rPr>
              <w:t>1</w:t>
            </w:r>
          </w:p>
        </w:tc>
        <w:tc>
          <w:tcPr>
            <w:tcW w:w="2693" w:type="dxa"/>
          </w:tcPr>
          <w:p w:rsidR="008644CF" w:rsidRPr="00644E2C" w:rsidRDefault="00236473" w:rsidP="00236473">
            <w:pPr>
              <w:pStyle w:val="21"/>
              <w:spacing w:after="0" w:line="240" w:lineRule="atLeast"/>
              <w:ind w:left="0"/>
              <w:contextualSpacing/>
              <w:rPr>
                <w:b/>
              </w:rPr>
            </w:pPr>
            <w:r>
              <w:t xml:space="preserve">Н.С. Ананенко </w:t>
            </w:r>
          </w:p>
        </w:tc>
        <w:tc>
          <w:tcPr>
            <w:tcW w:w="6911" w:type="dxa"/>
          </w:tcPr>
          <w:p w:rsidR="008644CF" w:rsidRPr="00644E2C" w:rsidRDefault="008644CF" w:rsidP="005E1B8B">
            <w:pPr>
              <w:pStyle w:val="21"/>
              <w:spacing w:after="0" w:line="240" w:lineRule="atLeast"/>
              <w:ind w:left="0"/>
              <w:contextualSpacing/>
              <w:rPr>
                <w:b/>
              </w:rPr>
            </w:pPr>
            <w:r w:rsidRPr="00644E2C">
              <w:t xml:space="preserve">- </w:t>
            </w:r>
            <w:proofErr w:type="spellStart"/>
            <w:r w:rsidR="005E1B8B" w:rsidRPr="00644E2C">
              <w:t>врио</w:t>
            </w:r>
            <w:proofErr w:type="spellEnd"/>
            <w:r w:rsidR="005E1B8B" w:rsidRPr="00644E2C">
              <w:t xml:space="preserve"> главы </w:t>
            </w:r>
            <w:r w:rsidRPr="00644E2C">
              <w:t>муниципального района «Тунгокоченский район»</w:t>
            </w:r>
          </w:p>
        </w:tc>
      </w:tr>
      <w:tr w:rsidR="008644CF" w:rsidRPr="00644E2C" w:rsidTr="00335D7C">
        <w:tc>
          <w:tcPr>
            <w:tcW w:w="10421" w:type="dxa"/>
            <w:gridSpan w:val="3"/>
          </w:tcPr>
          <w:p w:rsidR="008644CF" w:rsidRPr="00644E2C" w:rsidRDefault="008644CF" w:rsidP="00335D7C">
            <w:pPr>
              <w:pStyle w:val="21"/>
              <w:spacing w:after="0" w:line="240" w:lineRule="atLeast"/>
              <w:ind w:left="0"/>
              <w:contextualSpacing/>
              <w:jc w:val="center"/>
              <w:rPr>
                <w:b/>
              </w:rPr>
            </w:pPr>
            <w:r w:rsidRPr="00644E2C">
              <w:rPr>
                <w:b/>
              </w:rPr>
              <w:t>Заместитель председателя комиссии:</w:t>
            </w:r>
          </w:p>
        </w:tc>
      </w:tr>
      <w:tr w:rsidR="008644CF" w:rsidRPr="00644E2C" w:rsidTr="00335D7C">
        <w:tc>
          <w:tcPr>
            <w:tcW w:w="817" w:type="dxa"/>
          </w:tcPr>
          <w:p w:rsidR="008644CF" w:rsidRPr="00644E2C" w:rsidRDefault="008644CF" w:rsidP="00335D7C">
            <w:pPr>
              <w:pStyle w:val="21"/>
              <w:spacing w:after="0" w:line="240" w:lineRule="atLeast"/>
              <w:ind w:left="0"/>
              <w:contextualSpacing/>
              <w:jc w:val="center"/>
              <w:rPr>
                <w:b/>
              </w:rPr>
            </w:pPr>
            <w:r w:rsidRPr="00644E2C">
              <w:rPr>
                <w:b/>
              </w:rPr>
              <w:t>2</w:t>
            </w:r>
          </w:p>
        </w:tc>
        <w:tc>
          <w:tcPr>
            <w:tcW w:w="2693" w:type="dxa"/>
          </w:tcPr>
          <w:p w:rsidR="008644CF" w:rsidRPr="00644E2C" w:rsidRDefault="00236473" w:rsidP="00236473">
            <w:pPr>
              <w:pStyle w:val="21"/>
              <w:spacing w:after="0" w:line="240" w:lineRule="atLeast"/>
              <w:ind w:left="0"/>
              <w:contextualSpacing/>
            </w:pPr>
            <w:r>
              <w:t xml:space="preserve">И.В. </w:t>
            </w:r>
            <w:proofErr w:type="spellStart"/>
            <w:r w:rsidR="001A19AB" w:rsidRPr="00644E2C">
              <w:t>Баянова</w:t>
            </w:r>
            <w:proofErr w:type="spellEnd"/>
          </w:p>
        </w:tc>
        <w:tc>
          <w:tcPr>
            <w:tcW w:w="6911" w:type="dxa"/>
          </w:tcPr>
          <w:p w:rsidR="008644CF" w:rsidRPr="00644E2C" w:rsidRDefault="004B31BA" w:rsidP="004B31BA">
            <w:pPr>
              <w:pStyle w:val="21"/>
              <w:spacing w:after="0" w:line="240" w:lineRule="atLeast"/>
              <w:ind w:left="0"/>
              <w:contextualSpacing/>
              <w:rPr>
                <w:b/>
              </w:rPr>
            </w:pPr>
            <w:r w:rsidRPr="00644E2C">
              <w:t>- председатель комитета по земельным, имущественным отношениям и архитектуры администрации муниципального района «Тунгокоченский район»</w:t>
            </w:r>
          </w:p>
        </w:tc>
      </w:tr>
      <w:tr w:rsidR="008644CF" w:rsidRPr="00644E2C" w:rsidTr="00335D7C">
        <w:tc>
          <w:tcPr>
            <w:tcW w:w="10421" w:type="dxa"/>
            <w:gridSpan w:val="3"/>
          </w:tcPr>
          <w:p w:rsidR="008644CF" w:rsidRPr="00644E2C" w:rsidRDefault="008644CF" w:rsidP="00335D7C">
            <w:pPr>
              <w:pStyle w:val="21"/>
              <w:spacing w:after="0" w:line="240" w:lineRule="atLeast"/>
              <w:ind w:left="0"/>
              <w:contextualSpacing/>
              <w:jc w:val="center"/>
              <w:rPr>
                <w:b/>
              </w:rPr>
            </w:pPr>
            <w:r w:rsidRPr="00644E2C">
              <w:rPr>
                <w:b/>
              </w:rPr>
              <w:t>Секретарь комиссии:</w:t>
            </w:r>
          </w:p>
        </w:tc>
      </w:tr>
      <w:tr w:rsidR="008644CF" w:rsidRPr="00644E2C" w:rsidTr="00335D7C">
        <w:tc>
          <w:tcPr>
            <w:tcW w:w="817" w:type="dxa"/>
          </w:tcPr>
          <w:p w:rsidR="008644CF" w:rsidRPr="00644E2C" w:rsidRDefault="00FD1C9C" w:rsidP="00335D7C">
            <w:pPr>
              <w:pStyle w:val="21"/>
              <w:spacing w:after="0" w:line="240" w:lineRule="atLeast"/>
              <w:ind w:left="0"/>
              <w:contextualSpacing/>
              <w:jc w:val="center"/>
              <w:rPr>
                <w:b/>
              </w:rPr>
            </w:pPr>
            <w:r w:rsidRPr="00644E2C">
              <w:rPr>
                <w:b/>
              </w:rPr>
              <w:t>3</w:t>
            </w:r>
          </w:p>
        </w:tc>
        <w:tc>
          <w:tcPr>
            <w:tcW w:w="2693" w:type="dxa"/>
          </w:tcPr>
          <w:p w:rsidR="008644CF" w:rsidRPr="00644E2C" w:rsidRDefault="00236473" w:rsidP="00236473">
            <w:pPr>
              <w:pStyle w:val="21"/>
              <w:spacing w:after="0" w:line="240" w:lineRule="atLeast"/>
              <w:ind w:left="0"/>
              <w:contextualSpacing/>
              <w:rPr>
                <w:b/>
              </w:rPr>
            </w:pPr>
            <w:r>
              <w:t xml:space="preserve">Е.Н. </w:t>
            </w:r>
            <w:r w:rsidR="008644CF" w:rsidRPr="00644E2C">
              <w:t>Ковалева</w:t>
            </w:r>
          </w:p>
        </w:tc>
        <w:tc>
          <w:tcPr>
            <w:tcW w:w="6911" w:type="dxa"/>
          </w:tcPr>
          <w:p w:rsidR="008644CF" w:rsidRPr="00644E2C" w:rsidRDefault="008644CF" w:rsidP="007F00E2">
            <w:pPr>
              <w:pStyle w:val="21"/>
              <w:spacing w:after="0" w:line="240" w:lineRule="atLeast"/>
              <w:ind w:left="0"/>
              <w:contextualSpacing/>
              <w:rPr>
                <w:b/>
              </w:rPr>
            </w:pPr>
            <w:r w:rsidRPr="00644E2C">
              <w:t xml:space="preserve">- </w:t>
            </w:r>
            <w:r w:rsidR="007F00E2" w:rsidRPr="00644E2C">
              <w:t>начальник отдела организационной и информационной работы</w:t>
            </w:r>
            <w:r w:rsidRPr="00644E2C">
              <w:t xml:space="preserve"> администрации  муниципального района «Тунгокоченский район»</w:t>
            </w:r>
          </w:p>
        </w:tc>
      </w:tr>
      <w:tr w:rsidR="008644CF" w:rsidRPr="00644E2C" w:rsidTr="00335D7C">
        <w:tc>
          <w:tcPr>
            <w:tcW w:w="10421" w:type="dxa"/>
            <w:gridSpan w:val="3"/>
          </w:tcPr>
          <w:p w:rsidR="008644CF" w:rsidRPr="00644E2C" w:rsidRDefault="008644CF" w:rsidP="00335D7C">
            <w:pPr>
              <w:pStyle w:val="21"/>
              <w:spacing w:after="0" w:line="240" w:lineRule="atLeast"/>
              <w:ind w:left="0"/>
              <w:contextualSpacing/>
              <w:jc w:val="center"/>
              <w:rPr>
                <w:b/>
              </w:rPr>
            </w:pPr>
            <w:r w:rsidRPr="00644E2C">
              <w:rPr>
                <w:b/>
              </w:rPr>
              <w:t>Члены комиссии:</w:t>
            </w:r>
          </w:p>
        </w:tc>
      </w:tr>
      <w:tr w:rsidR="00FD1C9C" w:rsidRPr="00644E2C" w:rsidTr="00644E2C">
        <w:trPr>
          <w:trHeight w:val="569"/>
        </w:trPr>
        <w:tc>
          <w:tcPr>
            <w:tcW w:w="817" w:type="dxa"/>
          </w:tcPr>
          <w:p w:rsidR="00FD1C9C" w:rsidRPr="00644E2C" w:rsidRDefault="004B31BA" w:rsidP="00335D7C">
            <w:pPr>
              <w:pStyle w:val="21"/>
              <w:spacing w:after="0" w:line="240" w:lineRule="atLeast"/>
              <w:ind w:left="0"/>
              <w:contextualSpacing/>
              <w:jc w:val="center"/>
              <w:rPr>
                <w:b/>
              </w:rPr>
            </w:pPr>
            <w:r w:rsidRPr="00644E2C">
              <w:rPr>
                <w:b/>
              </w:rPr>
              <w:t>4</w:t>
            </w:r>
          </w:p>
        </w:tc>
        <w:tc>
          <w:tcPr>
            <w:tcW w:w="2693" w:type="dxa"/>
          </w:tcPr>
          <w:p w:rsidR="00FD1C9C" w:rsidRPr="00644E2C" w:rsidRDefault="00236473" w:rsidP="00236473">
            <w:pPr>
              <w:pStyle w:val="21"/>
              <w:spacing w:after="0" w:line="240" w:lineRule="atLeast"/>
              <w:ind w:left="0"/>
              <w:contextualSpacing/>
              <w:rPr>
                <w:b/>
              </w:rPr>
            </w:pPr>
            <w:r>
              <w:t xml:space="preserve">А.В. </w:t>
            </w:r>
            <w:r w:rsidR="007F00E2" w:rsidRPr="00644E2C">
              <w:t xml:space="preserve">Якушевский </w:t>
            </w:r>
          </w:p>
        </w:tc>
        <w:tc>
          <w:tcPr>
            <w:tcW w:w="6911" w:type="dxa"/>
          </w:tcPr>
          <w:p w:rsidR="00FD1C9C" w:rsidRPr="00644E2C" w:rsidRDefault="00FD1C9C" w:rsidP="004D7DAF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44E2C">
              <w:rPr>
                <w:rFonts w:ascii="Times New Roman" w:hAnsi="Times New Roman" w:cs="Times New Roman"/>
                <w:sz w:val="24"/>
                <w:szCs w:val="24"/>
              </w:rPr>
              <w:t xml:space="preserve">- начальник </w:t>
            </w:r>
            <w:r w:rsidR="00644E2C" w:rsidRPr="00644E2C">
              <w:rPr>
                <w:rFonts w:ascii="Times New Roman" w:hAnsi="Times New Roman" w:cs="Times New Roman"/>
                <w:sz w:val="24"/>
                <w:szCs w:val="24"/>
              </w:rPr>
              <w:t xml:space="preserve">33 ПСЧ 3 ПСО ФПС ГПС ГУ МЧС России по Забайкальскому краю с. Верх-Усугли </w:t>
            </w:r>
            <w:r w:rsidRPr="00644E2C">
              <w:rPr>
                <w:rFonts w:ascii="Times New Roman" w:hAnsi="Times New Roman" w:cs="Times New Roman"/>
                <w:sz w:val="24"/>
                <w:szCs w:val="24"/>
              </w:rPr>
              <w:t>(по согласованию);</w:t>
            </w:r>
          </w:p>
        </w:tc>
      </w:tr>
      <w:tr w:rsidR="00FD1C9C" w:rsidRPr="00F77B53" w:rsidTr="00335D7C">
        <w:tc>
          <w:tcPr>
            <w:tcW w:w="817" w:type="dxa"/>
          </w:tcPr>
          <w:p w:rsidR="00FD1C9C" w:rsidRPr="00F77B53" w:rsidRDefault="004B31BA" w:rsidP="00335D7C">
            <w:pPr>
              <w:pStyle w:val="21"/>
              <w:spacing w:after="0" w:line="240" w:lineRule="atLeast"/>
              <w:ind w:left="0"/>
              <w:contextualSpacing/>
              <w:jc w:val="center"/>
              <w:rPr>
                <w:b/>
              </w:rPr>
            </w:pPr>
            <w:r w:rsidRPr="00F77B53">
              <w:rPr>
                <w:b/>
              </w:rPr>
              <w:t>5</w:t>
            </w:r>
          </w:p>
        </w:tc>
        <w:tc>
          <w:tcPr>
            <w:tcW w:w="2693" w:type="dxa"/>
          </w:tcPr>
          <w:p w:rsidR="00FD1C9C" w:rsidRPr="00F77B53" w:rsidRDefault="00236473" w:rsidP="00236473">
            <w:pPr>
              <w:pStyle w:val="21"/>
              <w:spacing w:after="0" w:line="240" w:lineRule="atLeast"/>
              <w:ind w:left="0"/>
              <w:contextualSpacing/>
              <w:rPr>
                <w:b/>
              </w:rPr>
            </w:pPr>
            <w:r>
              <w:t xml:space="preserve">А.А. </w:t>
            </w:r>
            <w:r w:rsidR="00F77B53" w:rsidRPr="00F77B53">
              <w:t>Охват</w:t>
            </w:r>
          </w:p>
        </w:tc>
        <w:tc>
          <w:tcPr>
            <w:tcW w:w="6911" w:type="dxa"/>
          </w:tcPr>
          <w:p w:rsidR="00FD1C9C" w:rsidRPr="00F77B53" w:rsidRDefault="00FD1C9C" w:rsidP="00335D7C">
            <w:pPr>
              <w:pStyle w:val="21"/>
              <w:spacing w:after="0" w:line="240" w:lineRule="atLeast"/>
              <w:ind w:left="0"/>
              <w:contextualSpacing/>
              <w:rPr>
                <w:b/>
              </w:rPr>
            </w:pPr>
            <w:r w:rsidRPr="00F77B53">
              <w:t>- начальник  ОМВД России по Тунгокоченскому району</w:t>
            </w:r>
            <w:r w:rsidR="009B794E" w:rsidRPr="00F77B53">
              <w:t xml:space="preserve"> (по согласованию)</w:t>
            </w:r>
            <w:r w:rsidRPr="00F77B53">
              <w:t>;</w:t>
            </w:r>
          </w:p>
        </w:tc>
      </w:tr>
      <w:tr w:rsidR="00FD1C9C" w:rsidRPr="00F77B53" w:rsidTr="00335D7C">
        <w:tc>
          <w:tcPr>
            <w:tcW w:w="817" w:type="dxa"/>
          </w:tcPr>
          <w:p w:rsidR="00FD1C9C" w:rsidRPr="00F77B53" w:rsidRDefault="004B31BA" w:rsidP="00335D7C">
            <w:pPr>
              <w:pStyle w:val="21"/>
              <w:spacing w:after="0" w:line="240" w:lineRule="atLeast"/>
              <w:ind w:left="0"/>
              <w:contextualSpacing/>
              <w:jc w:val="center"/>
              <w:rPr>
                <w:b/>
              </w:rPr>
            </w:pPr>
            <w:r w:rsidRPr="00F77B53">
              <w:rPr>
                <w:b/>
              </w:rPr>
              <w:t>6</w:t>
            </w:r>
          </w:p>
        </w:tc>
        <w:tc>
          <w:tcPr>
            <w:tcW w:w="2693" w:type="dxa"/>
          </w:tcPr>
          <w:p w:rsidR="00FD1C9C" w:rsidRPr="00F77B53" w:rsidRDefault="00236473" w:rsidP="00236473">
            <w:pPr>
              <w:pStyle w:val="21"/>
              <w:spacing w:after="0" w:line="240" w:lineRule="atLeast"/>
              <w:ind w:left="0"/>
              <w:contextualSpacing/>
              <w:rPr>
                <w:b/>
              </w:rPr>
            </w:pPr>
            <w:r>
              <w:t xml:space="preserve">С.А. </w:t>
            </w:r>
            <w:r w:rsidR="00F77B53" w:rsidRPr="00F77B53">
              <w:t xml:space="preserve">Волошин </w:t>
            </w:r>
          </w:p>
        </w:tc>
        <w:tc>
          <w:tcPr>
            <w:tcW w:w="6911" w:type="dxa"/>
          </w:tcPr>
          <w:p w:rsidR="00FD1C9C" w:rsidRPr="00F77B53" w:rsidRDefault="00FD1C9C" w:rsidP="00335D7C">
            <w:pPr>
              <w:pStyle w:val="21"/>
              <w:spacing w:after="0" w:line="240" w:lineRule="atLeast"/>
              <w:ind w:left="0"/>
              <w:contextualSpacing/>
              <w:rPr>
                <w:b/>
              </w:rPr>
            </w:pPr>
            <w:r w:rsidRPr="00F77B53">
              <w:t xml:space="preserve">- руководитель Тунгокоченского филиала </w:t>
            </w:r>
            <w:proofErr w:type="spellStart"/>
            <w:r w:rsidRPr="00F77B53">
              <w:t>ДЭУч</w:t>
            </w:r>
            <w:proofErr w:type="spellEnd"/>
            <w:r w:rsidRPr="00F77B53">
              <w:t xml:space="preserve"> КГУП «Автомобильные дороги Забайкалья»</w:t>
            </w:r>
            <w:r w:rsidR="009B794E" w:rsidRPr="00F77B53">
              <w:t xml:space="preserve"> (по согласованию)</w:t>
            </w:r>
            <w:r w:rsidRPr="00F77B53">
              <w:t xml:space="preserve">;  </w:t>
            </w:r>
          </w:p>
        </w:tc>
      </w:tr>
      <w:tr w:rsidR="00B634BF" w:rsidRPr="00F77B53" w:rsidTr="00335D7C">
        <w:tc>
          <w:tcPr>
            <w:tcW w:w="817" w:type="dxa"/>
          </w:tcPr>
          <w:p w:rsidR="00B634BF" w:rsidRPr="00F77B53" w:rsidRDefault="004B31BA" w:rsidP="00335D7C">
            <w:pPr>
              <w:pStyle w:val="21"/>
              <w:spacing w:after="0" w:line="240" w:lineRule="atLeast"/>
              <w:ind w:left="0"/>
              <w:contextualSpacing/>
              <w:jc w:val="center"/>
              <w:rPr>
                <w:b/>
              </w:rPr>
            </w:pPr>
            <w:r w:rsidRPr="00F77B53">
              <w:rPr>
                <w:b/>
              </w:rPr>
              <w:t>7</w:t>
            </w:r>
          </w:p>
        </w:tc>
        <w:tc>
          <w:tcPr>
            <w:tcW w:w="2693" w:type="dxa"/>
          </w:tcPr>
          <w:p w:rsidR="00B634BF" w:rsidRPr="00F77B53" w:rsidRDefault="008E7C92" w:rsidP="008E7C92">
            <w:pPr>
              <w:pStyle w:val="21"/>
              <w:spacing w:after="0" w:line="240" w:lineRule="atLeast"/>
              <w:ind w:left="0"/>
              <w:contextualSpacing/>
              <w:rPr>
                <w:b/>
              </w:rPr>
            </w:pPr>
            <w:r>
              <w:t xml:space="preserve">Н.А. </w:t>
            </w:r>
            <w:r w:rsidR="00F77B53" w:rsidRPr="00F77B53">
              <w:t>Черных</w:t>
            </w:r>
            <w:r w:rsidR="00B634BF" w:rsidRPr="00F77B53">
              <w:t xml:space="preserve">  </w:t>
            </w:r>
          </w:p>
        </w:tc>
        <w:tc>
          <w:tcPr>
            <w:tcW w:w="6911" w:type="dxa"/>
          </w:tcPr>
          <w:p w:rsidR="00B634BF" w:rsidRPr="00F77B53" w:rsidRDefault="00B634BF" w:rsidP="00335D7C">
            <w:pPr>
              <w:pStyle w:val="21"/>
              <w:spacing w:after="0" w:line="240" w:lineRule="atLeast"/>
              <w:ind w:left="0"/>
              <w:contextualSpacing/>
              <w:rPr>
                <w:b/>
              </w:rPr>
            </w:pPr>
            <w:r w:rsidRPr="00F77B53">
              <w:t>- начальник отдела ЖКХ администрации муниципального района «Тунгокоченский район»;</w:t>
            </w:r>
          </w:p>
        </w:tc>
      </w:tr>
    </w:tbl>
    <w:p w:rsidR="000518FF" w:rsidRPr="00F77B53" w:rsidRDefault="000518FF" w:rsidP="002A1121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color w:val="292C3D"/>
          <w:sz w:val="28"/>
          <w:szCs w:val="28"/>
        </w:rPr>
      </w:pPr>
    </w:p>
    <w:p w:rsidR="000518FF" w:rsidRPr="00F77B53" w:rsidRDefault="000518FF" w:rsidP="002A1121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color w:val="292C3D"/>
          <w:sz w:val="28"/>
          <w:szCs w:val="28"/>
        </w:rPr>
      </w:pPr>
    </w:p>
    <w:p w:rsidR="000518FF" w:rsidRPr="00F77B53" w:rsidRDefault="000518FF" w:rsidP="002A1121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color w:val="292C3D"/>
          <w:sz w:val="28"/>
          <w:szCs w:val="28"/>
        </w:rPr>
      </w:pPr>
      <w:r w:rsidRPr="00F77B53">
        <w:rPr>
          <w:rFonts w:ascii="Times New Roman" w:eastAsia="Times New Roman" w:hAnsi="Times New Roman" w:cs="Times New Roman"/>
          <w:color w:val="292C3D"/>
          <w:sz w:val="28"/>
          <w:szCs w:val="28"/>
        </w:rPr>
        <w:t> </w:t>
      </w:r>
    </w:p>
    <w:p w:rsidR="000518FF" w:rsidRPr="00F77B53" w:rsidRDefault="000518FF" w:rsidP="002A1121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color w:val="292C3D"/>
          <w:sz w:val="28"/>
          <w:szCs w:val="28"/>
        </w:rPr>
      </w:pPr>
      <w:r w:rsidRPr="00F77B53">
        <w:rPr>
          <w:rFonts w:ascii="Times New Roman" w:eastAsia="Times New Roman" w:hAnsi="Times New Roman" w:cs="Times New Roman"/>
          <w:color w:val="292C3D"/>
          <w:sz w:val="28"/>
          <w:szCs w:val="28"/>
        </w:rPr>
        <w:br w:type="textWrapping" w:clear="all"/>
      </w:r>
    </w:p>
    <w:p w:rsidR="00921007" w:rsidRPr="009D6FED" w:rsidRDefault="00921007" w:rsidP="002A1121">
      <w:pPr>
        <w:shd w:val="clear" w:color="auto" w:fill="FFFFFF"/>
        <w:spacing w:after="0" w:line="240" w:lineRule="atLeast"/>
        <w:contextualSpacing/>
        <w:jc w:val="right"/>
        <w:rPr>
          <w:rFonts w:ascii="Times New Roman" w:eastAsia="Times New Roman" w:hAnsi="Times New Roman" w:cs="Times New Roman"/>
          <w:color w:val="292C3D"/>
          <w:sz w:val="28"/>
          <w:szCs w:val="28"/>
          <w:highlight w:val="yellow"/>
        </w:rPr>
      </w:pPr>
    </w:p>
    <w:p w:rsidR="00921007" w:rsidRPr="009D6FED" w:rsidRDefault="00921007" w:rsidP="002A1121">
      <w:pPr>
        <w:shd w:val="clear" w:color="auto" w:fill="FFFFFF"/>
        <w:spacing w:after="0" w:line="240" w:lineRule="atLeast"/>
        <w:contextualSpacing/>
        <w:jc w:val="right"/>
        <w:rPr>
          <w:rFonts w:ascii="Times New Roman" w:eastAsia="Times New Roman" w:hAnsi="Times New Roman" w:cs="Times New Roman"/>
          <w:color w:val="292C3D"/>
          <w:sz w:val="28"/>
          <w:szCs w:val="28"/>
          <w:highlight w:val="yellow"/>
        </w:rPr>
      </w:pPr>
    </w:p>
    <w:p w:rsidR="00921007" w:rsidRPr="009D6FED" w:rsidRDefault="00921007" w:rsidP="002A1121">
      <w:pPr>
        <w:shd w:val="clear" w:color="auto" w:fill="FFFFFF"/>
        <w:spacing w:after="0" w:line="240" w:lineRule="atLeast"/>
        <w:contextualSpacing/>
        <w:jc w:val="right"/>
        <w:rPr>
          <w:rFonts w:ascii="Times New Roman" w:eastAsia="Times New Roman" w:hAnsi="Times New Roman" w:cs="Times New Roman"/>
          <w:color w:val="292C3D"/>
          <w:sz w:val="28"/>
          <w:szCs w:val="28"/>
          <w:highlight w:val="yellow"/>
        </w:rPr>
      </w:pPr>
    </w:p>
    <w:p w:rsidR="00921007" w:rsidRPr="009D6FED" w:rsidRDefault="00921007" w:rsidP="002A1121">
      <w:pPr>
        <w:shd w:val="clear" w:color="auto" w:fill="FFFFFF"/>
        <w:spacing w:after="0" w:line="240" w:lineRule="atLeast"/>
        <w:contextualSpacing/>
        <w:jc w:val="right"/>
        <w:rPr>
          <w:rFonts w:ascii="Times New Roman" w:eastAsia="Times New Roman" w:hAnsi="Times New Roman" w:cs="Times New Roman"/>
          <w:color w:val="292C3D"/>
          <w:sz w:val="28"/>
          <w:szCs w:val="28"/>
          <w:highlight w:val="yellow"/>
        </w:rPr>
      </w:pPr>
    </w:p>
    <w:p w:rsidR="00921007" w:rsidRPr="009D6FED" w:rsidRDefault="00921007" w:rsidP="002A1121">
      <w:pPr>
        <w:shd w:val="clear" w:color="auto" w:fill="FFFFFF"/>
        <w:spacing w:after="0" w:line="240" w:lineRule="atLeast"/>
        <w:contextualSpacing/>
        <w:jc w:val="right"/>
        <w:rPr>
          <w:rFonts w:ascii="Times New Roman" w:eastAsia="Times New Roman" w:hAnsi="Times New Roman" w:cs="Times New Roman"/>
          <w:color w:val="292C3D"/>
          <w:sz w:val="28"/>
          <w:szCs w:val="28"/>
          <w:highlight w:val="yellow"/>
        </w:rPr>
      </w:pPr>
    </w:p>
    <w:p w:rsidR="00921007" w:rsidRPr="009D6FED" w:rsidRDefault="00921007" w:rsidP="002A1121">
      <w:pPr>
        <w:shd w:val="clear" w:color="auto" w:fill="FFFFFF"/>
        <w:spacing w:after="0" w:line="240" w:lineRule="atLeast"/>
        <w:contextualSpacing/>
        <w:jc w:val="right"/>
        <w:rPr>
          <w:rFonts w:ascii="Times New Roman" w:eastAsia="Times New Roman" w:hAnsi="Times New Roman" w:cs="Times New Roman"/>
          <w:color w:val="292C3D"/>
          <w:sz w:val="28"/>
          <w:szCs w:val="28"/>
          <w:highlight w:val="yellow"/>
        </w:rPr>
      </w:pPr>
    </w:p>
    <w:p w:rsidR="00286FC2" w:rsidRDefault="00286FC2" w:rsidP="002A1121">
      <w:pPr>
        <w:shd w:val="clear" w:color="auto" w:fill="FFFFFF"/>
        <w:spacing w:after="0" w:line="240" w:lineRule="atLeast"/>
        <w:contextualSpacing/>
        <w:jc w:val="right"/>
        <w:rPr>
          <w:rFonts w:ascii="Times New Roman" w:eastAsia="Times New Roman" w:hAnsi="Times New Roman" w:cs="Times New Roman"/>
          <w:color w:val="292C3D"/>
          <w:sz w:val="28"/>
          <w:szCs w:val="28"/>
          <w:highlight w:val="yellow"/>
        </w:rPr>
      </w:pPr>
    </w:p>
    <w:p w:rsidR="00CE0589" w:rsidRDefault="00CE0589" w:rsidP="002A1121">
      <w:pPr>
        <w:shd w:val="clear" w:color="auto" w:fill="FFFFFF"/>
        <w:spacing w:after="0" w:line="240" w:lineRule="atLeast"/>
        <w:contextualSpacing/>
        <w:jc w:val="right"/>
        <w:rPr>
          <w:rFonts w:ascii="Times New Roman" w:eastAsia="Times New Roman" w:hAnsi="Times New Roman" w:cs="Times New Roman"/>
          <w:color w:val="292C3D"/>
          <w:sz w:val="28"/>
          <w:szCs w:val="28"/>
          <w:highlight w:val="yellow"/>
        </w:rPr>
      </w:pPr>
    </w:p>
    <w:p w:rsidR="00CE0589" w:rsidRDefault="00CE0589" w:rsidP="002A1121">
      <w:pPr>
        <w:shd w:val="clear" w:color="auto" w:fill="FFFFFF"/>
        <w:spacing w:after="0" w:line="240" w:lineRule="atLeast"/>
        <w:contextualSpacing/>
        <w:jc w:val="right"/>
        <w:rPr>
          <w:rFonts w:ascii="Times New Roman" w:eastAsia="Times New Roman" w:hAnsi="Times New Roman" w:cs="Times New Roman"/>
          <w:color w:val="292C3D"/>
          <w:sz w:val="28"/>
          <w:szCs w:val="28"/>
          <w:highlight w:val="yellow"/>
        </w:rPr>
      </w:pPr>
    </w:p>
    <w:p w:rsidR="00CE0589" w:rsidRPr="009D6FED" w:rsidRDefault="00CE0589" w:rsidP="002A1121">
      <w:pPr>
        <w:shd w:val="clear" w:color="auto" w:fill="FFFFFF"/>
        <w:spacing w:after="0" w:line="240" w:lineRule="atLeast"/>
        <w:contextualSpacing/>
        <w:jc w:val="right"/>
        <w:rPr>
          <w:rFonts w:ascii="Times New Roman" w:eastAsia="Times New Roman" w:hAnsi="Times New Roman" w:cs="Times New Roman"/>
          <w:color w:val="292C3D"/>
          <w:sz w:val="28"/>
          <w:szCs w:val="28"/>
          <w:highlight w:val="yellow"/>
        </w:rPr>
      </w:pPr>
    </w:p>
    <w:p w:rsidR="00286FC2" w:rsidRDefault="00286FC2" w:rsidP="002A1121">
      <w:pPr>
        <w:shd w:val="clear" w:color="auto" w:fill="FFFFFF"/>
        <w:spacing w:after="0" w:line="240" w:lineRule="atLeast"/>
        <w:contextualSpacing/>
        <w:jc w:val="right"/>
        <w:rPr>
          <w:rFonts w:ascii="Times New Roman" w:eastAsia="Times New Roman" w:hAnsi="Times New Roman" w:cs="Times New Roman"/>
          <w:color w:val="292C3D"/>
          <w:sz w:val="28"/>
          <w:szCs w:val="28"/>
          <w:highlight w:val="yellow"/>
        </w:rPr>
      </w:pPr>
    </w:p>
    <w:p w:rsidR="006B685D" w:rsidRDefault="006B685D" w:rsidP="002A1121">
      <w:pPr>
        <w:shd w:val="clear" w:color="auto" w:fill="FFFFFF"/>
        <w:spacing w:after="0" w:line="240" w:lineRule="atLeast"/>
        <w:contextualSpacing/>
        <w:jc w:val="right"/>
        <w:rPr>
          <w:rFonts w:ascii="Times New Roman" w:eastAsia="Times New Roman" w:hAnsi="Times New Roman" w:cs="Times New Roman"/>
          <w:color w:val="292C3D"/>
          <w:sz w:val="28"/>
          <w:szCs w:val="28"/>
          <w:highlight w:val="yellow"/>
        </w:rPr>
      </w:pPr>
    </w:p>
    <w:p w:rsidR="006B685D" w:rsidRDefault="006B685D" w:rsidP="002A1121">
      <w:pPr>
        <w:shd w:val="clear" w:color="auto" w:fill="FFFFFF"/>
        <w:spacing w:after="0" w:line="240" w:lineRule="atLeast"/>
        <w:contextualSpacing/>
        <w:jc w:val="right"/>
        <w:rPr>
          <w:rFonts w:ascii="Times New Roman" w:eastAsia="Times New Roman" w:hAnsi="Times New Roman" w:cs="Times New Roman"/>
          <w:color w:val="292C3D"/>
          <w:sz w:val="28"/>
          <w:szCs w:val="28"/>
          <w:highlight w:val="yellow"/>
        </w:rPr>
      </w:pPr>
    </w:p>
    <w:p w:rsidR="006B685D" w:rsidRPr="009D6FED" w:rsidRDefault="006B685D" w:rsidP="002A1121">
      <w:pPr>
        <w:shd w:val="clear" w:color="auto" w:fill="FFFFFF"/>
        <w:spacing w:after="0" w:line="240" w:lineRule="atLeast"/>
        <w:contextualSpacing/>
        <w:jc w:val="right"/>
        <w:rPr>
          <w:rFonts w:ascii="Times New Roman" w:eastAsia="Times New Roman" w:hAnsi="Times New Roman" w:cs="Times New Roman"/>
          <w:color w:val="292C3D"/>
          <w:sz w:val="28"/>
          <w:szCs w:val="28"/>
          <w:highlight w:val="yellow"/>
        </w:rPr>
      </w:pPr>
    </w:p>
    <w:p w:rsidR="00601026" w:rsidRPr="009D6FED" w:rsidRDefault="00601026" w:rsidP="002A1121">
      <w:pPr>
        <w:shd w:val="clear" w:color="auto" w:fill="FFFFFF"/>
        <w:spacing w:after="0" w:line="240" w:lineRule="atLeast"/>
        <w:contextualSpacing/>
        <w:jc w:val="right"/>
        <w:rPr>
          <w:rFonts w:ascii="Times New Roman" w:eastAsia="Times New Roman" w:hAnsi="Times New Roman" w:cs="Times New Roman"/>
          <w:color w:val="292C3D"/>
          <w:sz w:val="28"/>
          <w:szCs w:val="28"/>
          <w:highlight w:val="yellow"/>
        </w:rPr>
      </w:pPr>
    </w:p>
    <w:p w:rsidR="000518FF" w:rsidRPr="00CE0589" w:rsidRDefault="000518FF" w:rsidP="00555975">
      <w:pPr>
        <w:shd w:val="clear" w:color="auto" w:fill="FFFFFF"/>
        <w:spacing w:after="0" w:line="240" w:lineRule="atLeast"/>
        <w:contextualSpacing/>
        <w:jc w:val="right"/>
        <w:rPr>
          <w:rFonts w:ascii="Times New Roman" w:eastAsia="Times New Roman" w:hAnsi="Times New Roman" w:cs="Times New Roman"/>
          <w:color w:val="292C3D"/>
          <w:sz w:val="24"/>
          <w:szCs w:val="24"/>
        </w:rPr>
      </w:pPr>
      <w:r w:rsidRPr="00CE0589">
        <w:rPr>
          <w:rFonts w:ascii="Times New Roman" w:eastAsia="Times New Roman" w:hAnsi="Times New Roman" w:cs="Times New Roman"/>
          <w:color w:val="292C3D"/>
          <w:sz w:val="24"/>
          <w:szCs w:val="24"/>
        </w:rPr>
        <w:t>Приложение № 3</w:t>
      </w:r>
    </w:p>
    <w:p w:rsidR="000518FF" w:rsidRPr="00CE0589" w:rsidRDefault="000518FF" w:rsidP="00555975">
      <w:pPr>
        <w:shd w:val="clear" w:color="auto" w:fill="FFFFFF"/>
        <w:spacing w:after="0" w:line="240" w:lineRule="atLeast"/>
        <w:contextualSpacing/>
        <w:jc w:val="right"/>
        <w:rPr>
          <w:rFonts w:ascii="Times New Roman" w:eastAsia="Times New Roman" w:hAnsi="Times New Roman" w:cs="Times New Roman"/>
          <w:color w:val="292C3D"/>
          <w:sz w:val="24"/>
          <w:szCs w:val="24"/>
        </w:rPr>
      </w:pPr>
      <w:r w:rsidRPr="00CE0589">
        <w:rPr>
          <w:rFonts w:ascii="Times New Roman" w:eastAsia="Times New Roman" w:hAnsi="Times New Roman" w:cs="Times New Roman"/>
          <w:color w:val="292C3D"/>
          <w:sz w:val="24"/>
          <w:szCs w:val="24"/>
        </w:rPr>
        <w:t>УТВЕРЖДЕН</w:t>
      </w:r>
    </w:p>
    <w:p w:rsidR="000518FF" w:rsidRPr="00CE0589" w:rsidRDefault="000518FF" w:rsidP="00555975">
      <w:pPr>
        <w:shd w:val="clear" w:color="auto" w:fill="FFFFFF"/>
        <w:spacing w:after="0" w:line="240" w:lineRule="atLeast"/>
        <w:contextualSpacing/>
        <w:jc w:val="right"/>
        <w:rPr>
          <w:rFonts w:ascii="Times New Roman" w:eastAsia="Times New Roman" w:hAnsi="Times New Roman" w:cs="Times New Roman"/>
          <w:color w:val="292C3D"/>
          <w:sz w:val="24"/>
          <w:szCs w:val="24"/>
        </w:rPr>
      </w:pPr>
      <w:r w:rsidRPr="00CE0589">
        <w:rPr>
          <w:rFonts w:ascii="Times New Roman" w:eastAsia="Times New Roman" w:hAnsi="Times New Roman" w:cs="Times New Roman"/>
          <w:color w:val="292C3D"/>
          <w:sz w:val="24"/>
          <w:szCs w:val="24"/>
        </w:rPr>
        <w:t>постановлением  администрации</w:t>
      </w:r>
    </w:p>
    <w:p w:rsidR="000518FF" w:rsidRPr="00CE0589" w:rsidRDefault="000518FF" w:rsidP="00555975">
      <w:pPr>
        <w:shd w:val="clear" w:color="auto" w:fill="FFFFFF"/>
        <w:spacing w:after="0" w:line="240" w:lineRule="atLeast"/>
        <w:contextualSpacing/>
        <w:jc w:val="right"/>
        <w:rPr>
          <w:rFonts w:ascii="Times New Roman" w:eastAsia="Times New Roman" w:hAnsi="Times New Roman" w:cs="Times New Roman"/>
          <w:color w:val="292C3D"/>
          <w:sz w:val="24"/>
          <w:szCs w:val="24"/>
        </w:rPr>
      </w:pPr>
      <w:r w:rsidRPr="00CE0589">
        <w:rPr>
          <w:rFonts w:ascii="Times New Roman" w:eastAsia="Times New Roman" w:hAnsi="Times New Roman" w:cs="Times New Roman"/>
          <w:color w:val="292C3D"/>
          <w:sz w:val="24"/>
          <w:szCs w:val="24"/>
        </w:rPr>
        <w:t>муниципального района</w:t>
      </w:r>
    </w:p>
    <w:p w:rsidR="000518FF" w:rsidRPr="00CE0589" w:rsidRDefault="000518FF" w:rsidP="00555975">
      <w:pPr>
        <w:shd w:val="clear" w:color="auto" w:fill="FFFFFF"/>
        <w:spacing w:after="0" w:line="240" w:lineRule="atLeast"/>
        <w:contextualSpacing/>
        <w:jc w:val="right"/>
        <w:rPr>
          <w:rFonts w:ascii="Times New Roman" w:eastAsia="Times New Roman" w:hAnsi="Times New Roman" w:cs="Times New Roman"/>
          <w:color w:val="292C3D"/>
          <w:sz w:val="24"/>
          <w:szCs w:val="24"/>
        </w:rPr>
      </w:pPr>
      <w:r w:rsidRPr="00CE0589">
        <w:rPr>
          <w:rFonts w:ascii="Times New Roman" w:eastAsia="Times New Roman" w:hAnsi="Times New Roman" w:cs="Times New Roman"/>
          <w:color w:val="292C3D"/>
          <w:sz w:val="24"/>
          <w:szCs w:val="24"/>
        </w:rPr>
        <w:t>«</w:t>
      </w:r>
      <w:r w:rsidR="00D568D4" w:rsidRPr="00CE0589">
        <w:rPr>
          <w:rFonts w:ascii="Times New Roman" w:eastAsia="Times New Roman" w:hAnsi="Times New Roman" w:cs="Times New Roman"/>
          <w:color w:val="292C3D"/>
          <w:sz w:val="24"/>
          <w:szCs w:val="24"/>
        </w:rPr>
        <w:t>Тунгокоченский</w:t>
      </w:r>
      <w:r w:rsidRPr="00CE0589">
        <w:rPr>
          <w:rFonts w:ascii="Times New Roman" w:eastAsia="Times New Roman" w:hAnsi="Times New Roman" w:cs="Times New Roman"/>
          <w:color w:val="292C3D"/>
          <w:sz w:val="24"/>
          <w:szCs w:val="24"/>
        </w:rPr>
        <w:t xml:space="preserve"> район»</w:t>
      </w:r>
    </w:p>
    <w:p w:rsidR="000518FF" w:rsidRPr="00CE0589" w:rsidRDefault="000518FF" w:rsidP="00555975">
      <w:pPr>
        <w:shd w:val="clear" w:color="auto" w:fill="FFFFFF"/>
        <w:spacing w:after="0" w:line="240" w:lineRule="atLeast"/>
        <w:contextualSpacing/>
        <w:jc w:val="right"/>
        <w:rPr>
          <w:rFonts w:ascii="Times New Roman" w:eastAsia="Times New Roman" w:hAnsi="Times New Roman" w:cs="Times New Roman"/>
          <w:color w:val="292C3D"/>
          <w:sz w:val="24"/>
          <w:szCs w:val="24"/>
        </w:rPr>
      </w:pPr>
      <w:r w:rsidRPr="00CE0589">
        <w:rPr>
          <w:rFonts w:ascii="Times New Roman" w:eastAsia="Times New Roman" w:hAnsi="Times New Roman" w:cs="Times New Roman"/>
          <w:color w:val="292C3D"/>
          <w:sz w:val="24"/>
          <w:szCs w:val="24"/>
        </w:rPr>
        <w:t xml:space="preserve">от </w:t>
      </w:r>
      <w:r w:rsidR="006B685D" w:rsidRPr="00CE0589">
        <w:rPr>
          <w:rFonts w:ascii="Times New Roman" w:eastAsia="Times New Roman" w:hAnsi="Times New Roman" w:cs="Times New Roman"/>
          <w:color w:val="292C3D"/>
          <w:sz w:val="24"/>
          <w:szCs w:val="24"/>
        </w:rPr>
        <w:t>___</w:t>
      </w:r>
      <w:r w:rsidR="00D568D4" w:rsidRPr="00CE0589">
        <w:rPr>
          <w:rFonts w:ascii="Times New Roman" w:eastAsia="Times New Roman" w:hAnsi="Times New Roman" w:cs="Times New Roman"/>
          <w:color w:val="292C3D"/>
          <w:sz w:val="24"/>
          <w:szCs w:val="24"/>
        </w:rPr>
        <w:t xml:space="preserve"> ию</w:t>
      </w:r>
      <w:r w:rsidR="006B685D" w:rsidRPr="00CE0589">
        <w:rPr>
          <w:rFonts w:ascii="Times New Roman" w:eastAsia="Times New Roman" w:hAnsi="Times New Roman" w:cs="Times New Roman"/>
          <w:color w:val="292C3D"/>
          <w:sz w:val="24"/>
          <w:szCs w:val="24"/>
        </w:rPr>
        <w:t>н</w:t>
      </w:r>
      <w:r w:rsidR="00D568D4" w:rsidRPr="00CE0589">
        <w:rPr>
          <w:rFonts w:ascii="Times New Roman" w:eastAsia="Times New Roman" w:hAnsi="Times New Roman" w:cs="Times New Roman"/>
          <w:color w:val="292C3D"/>
          <w:sz w:val="24"/>
          <w:szCs w:val="24"/>
        </w:rPr>
        <w:t>я 20</w:t>
      </w:r>
      <w:r w:rsidR="006B685D" w:rsidRPr="00CE0589">
        <w:rPr>
          <w:rFonts w:ascii="Times New Roman" w:eastAsia="Times New Roman" w:hAnsi="Times New Roman" w:cs="Times New Roman"/>
          <w:color w:val="292C3D"/>
          <w:sz w:val="24"/>
          <w:szCs w:val="24"/>
        </w:rPr>
        <w:t>23</w:t>
      </w:r>
      <w:r w:rsidR="00D568D4" w:rsidRPr="00CE0589">
        <w:rPr>
          <w:rFonts w:ascii="Times New Roman" w:eastAsia="Times New Roman" w:hAnsi="Times New Roman" w:cs="Times New Roman"/>
          <w:color w:val="292C3D"/>
          <w:sz w:val="24"/>
          <w:szCs w:val="24"/>
        </w:rPr>
        <w:t xml:space="preserve"> года</w:t>
      </w:r>
      <w:r w:rsidRPr="00CE0589">
        <w:rPr>
          <w:rFonts w:ascii="Times New Roman" w:eastAsia="Times New Roman" w:hAnsi="Times New Roman" w:cs="Times New Roman"/>
          <w:color w:val="292C3D"/>
          <w:sz w:val="24"/>
          <w:szCs w:val="24"/>
        </w:rPr>
        <w:t xml:space="preserve"> № </w:t>
      </w:r>
      <w:r w:rsidR="006B685D" w:rsidRPr="00CE0589">
        <w:rPr>
          <w:rFonts w:ascii="Times New Roman" w:eastAsia="Times New Roman" w:hAnsi="Times New Roman" w:cs="Times New Roman"/>
          <w:color w:val="292C3D"/>
          <w:sz w:val="24"/>
          <w:szCs w:val="24"/>
        </w:rPr>
        <w:t>___</w:t>
      </w:r>
    </w:p>
    <w:p w:rsidR="000518FF" w:rsidRPr="00CE0589" w:rsidRDefault="000518FF" w:rsidP="002A1121">
      <w:pPr>
        <w:shd w:val="clear" w:color="auto" w:fill="FFFFFF"/>
        <w:spacing w:after="0" w:line="240" w:lineRule="atLeast"/>
        <w:contextualSpacing/>
        <w:jc w:val="center"/>
        <w:rPr>
          <w:rFonts w:ascii="Times New Roman" w:eastAsia="Times New Roman" w:hAnsi="Times New Roman" w:cs="Times New Roman"/>
          <w:color w:val="292C3D"/>
          <w:sz w:val="28"/>
          <w:szCs w:val="28"/>
        </w:rPr>
      </w:pPr>
      <w:r w:rsidRPr="00CE0589">
        <w:rPr>
          <w:rFonts w:ascii="Times New Roman" w:eastAsia="Times New Roman" w:hAnsi="Times New Roman" w:cs="Times New Roman"/>
          <w:b/>
          <w:bCs/>
          <w:color w:val="292C3D"/>
          <w:sz w:val="28"/>
          <w:szCs w:val="28"/>
        </w:rPr>
        <w:t>План</w:t>
      </w:r>
    </w:p>
    <w:p w:rsidR="0018156F" w:rsidRPr="00CE0589" w:rsidRDefault="000518FF" w:rsidP="002A1121">
      <w:pPr>
        <w:shd w:val="clear" w:color="auto" w:fill="FFFFFF"/>
        <w:spacing w:after="0" w:line="240" w:lineRule="atLeast"/>
        <w:contextualSpacing/>
        <w:jc w:val="center"/>
        <w:rPr>
          <w:rFonts w:ascii="Times New Roman" w:eastAsia="Times New Roman" w:hAnsi="Times New Roman" w:cs="Times New Roman"/>
          <w:b/>
          <w:bCs/>
          <w:color w:val="292C3D"/>
          <w:sz w:val="28"/>
          <w:szCs w:val="28"/>
        </w:rPr>
      </w:pPr>
      <w:r w:rsidRPr="00CE0589">
        <w:rPr>
          <w:rFonts w:ascii="Times New Roman" w:eastAsia="Times New Roman" w:hAnsi="Times New Roman" w:cs="Times New Roman"/>
          <w:b/>
          <w:bCs/>
          <w:color w:val="292C3D"/>
          <w:sz w:val="28"/>
          <w:szCs w:val="28"/>
        </w:rPr>
        <w:t xml:space="preserve">мероприятий по обеспечению работ, </w:t>
      </w:r>
    </w:p>
    <w:p w:rsidR="0018156F" w:rsidRPr="00CE0589" w:rsidRDefault="000518FF" w:rsidP="002A1121">
      <w:pPr>
        <w:shd w:val="clear" w:color="auto" w:fill="FFFFFF"/>
        <w:spacing w:after="0" w:line="240" w:lineRule="atLeast"/>
        <w:contextualSpacing/>
        <w:jc w:val="center"/>
        <w:rPr>
          <w:rFonts w:ascii="Times New Roman" w:eastAsia="Times New Roman" w:hAnsi="Times New Roman" w:cs="Times New Roman"/>
          <w:b/>
          <w:bCs/>
          <w:color w:val="292C3D"/>
          <w:sz w:val="28"/>
          <w:szCs w:val="28"/>
        </w:rPr>
      </w:pPr>
      <w:r w:rsidRPr="00CE0589">
        <w:rPr>
          <w:rFonts w:ascii="Times New Roman" w:eastAsia="Times New Roman" w:hAnsi="Times New Roman" w:cs="Times New Roman"/>
          <w:b/>
          <w:bCs/>
          <w:color w:val="292C3D"/>
          <w:sz w:val="28"/>
          <w:szCs w:val="28"/>
        </w:rPr>
        <w:t xml:space="preserve">связанных с безаварийным пропуском летних паводковых вод на реках </w:t>
      </w:r>
    </w:p>
    <w:p w:rsidR="000518FF" w:rsidRPr="00CE0589" w:rsidRDefault="000518FF" w:rsidP="002A1121">
      <w:pPr>
        <w:shd w:val="clear" w:color="auto" w:fill="FFFFFF"/>
        <w:spacing w:after="0" w:line="240" w:lineRule="atLeast"/>
        <w:contextualSpacing/>
        <w:jc w:val="center"/>
        <w:rPr>
          <w:rFonts w:ascii="Times New Roman" w:eastAsia="Times New Roman" w:hAnsi="Times New Roman" w:cs="Times New Roman"/>
          <w:color w:val="292C3D"/>
          <w:sz w:val="28"/>
          <w:szCs w:val="28"/>
        </w:rPr>
      </w:pPr>
      <w:r w:rsidRPr="00CE0589">
        <w:rPr>
          <w:rFonts w:ascii="Times New Roman" w:eastAsia="Times New Roman" w:hAnsi="Times New Roman" w:cs="Times New Roman"/>
          <w:b/>
          <w:bCs/>
          <w:color w:val="292C3D"/>
          <w:sz w:val="28"/>
          <w:szCs w:val="28"/>
        </w:rPr>
        <w:t>муниципального района «</w:t>
      </w:r>
      <w:r w:rsidR="0018156F" w:rsidRPr="00CE0589">
        <w:rPr>
          <w:rFonts w:ascii="Times New Roman" w:eastAsia="Times New Roman" w:hAnsi="Times New Roman" w:cs="Times New Roman"/>
          <w:b/>
          <w:bCs/>
          <w:color w:val="292C3D"/>
          <w:sz w:val="28"/>
          <w:szCs w:val="28"/>
        </w:rPr>
        <w:t>Тунгокоченский</w:t>
      </w:r>
      <w:r w:rsidRPr="00CE0589">
        <w:rPr>
          <w:rFonts w:ascii="Times New Roman" w:eastAsia="Times New Roman" w:hAnsi="Times New Roman" w:cs="Times New Roman"/>
          <w:b/>
          <w:bCs/>
          <w:color w:val="292C3D"/>
          <w:sz w:val="28"/>
          <w:szCs w:val="28"/>
        </w:rPr>
        <w:t xml:space="preserve"> район»</w:t>
      </w:r>
    </w:p>
    <w:p w:rsidR="000518FF" w:rsidRPr="00F335B9" w:rsidRDefault="000518FF" w:rsidP="002A1121">
      <w:pPr>
        <w:shd w:val="clear" w:color="auto" w:fill="FFFFFF"/>
        <w:spacing w:after="0" w:line="240" w:lineRule="atLeast"/>
        <w:contextualSpacing/>
        <w:jc w:val="center"/>
        <w:rPr>
          <w:rFonts w:ascii="Times New Roman" w:eastAsia="Times New Roman" w:hAnsi="Times New Roman" w:cs="Times New Roman"/>
          <w:color w:val="292C3D"/>
          <w:sz w:val="28"/>
          <w:szCs w:val="28"/>
        </w:rPr>
      </w:pPr>
      <w:r w:rsidRPr="00F335B9">
        <w:rPr>
          <w:rFonts w:ascii="Times New Roman" w:eastAsia="Times New Roman" w:hAnsi="Times New Roman" w:cs="Times New Roman"/>
          <w:color w:val="292C3D"/>
          <w:sz w:val="28"/>
          <w:szCs w:val="28"/>
        </w:rPr>
        <w:t> </w:t>
      </w:r>
    </w:p>
    <w:p w:rsidR="000518FF" w:rsidRPr="00CE0589" w:rsidRDefault="000518FF" w:rsidP="0018156F">
      <w:pPr>
        <w:shd w:val="clear" w:color="auto" w:fill="FFFFFF"/>
        <w:spacing w:after="0" w:line="240" w:lineRule="atLeast"/>
        <w:ind w:firstLine="708"/>
        <w:contextualSpacing/>
        <w:jc w:val="both"/>
        <w:rPr>
          <w:rFonts w:ascii="Times New Roman" w:eastAsia="Times New Roman" w:hAnsi="Times New Roman" w:cs="Times New Roman"/>
          <w:color w:val="292C3D"/>
          <w:sz w:val="28"/>
          <w:szCs w:val="28"/>
        </w:rPr>
      </w:pPr>
      <w:r w:rsidRPr="00CE0589">
        <w:rPr>
          <w:rFonts w:ascii="Times New Roman" w:eastAsia="Times New Roman" w:hAnsi="Times New Roman" w:cs="Times New Roman"/>
          <w:color w:val="292C3D"/>
          <w:sz w:val="28"/>
          <w:szCs w:val="28"/>
        </w:rPr>
        <w:t>В целях обеспечения безаварийного пропуска паводковых вод, недопущения гибели людей, сохранности жилых домов и общественных зданий, объектов экономики, дорог и других материальных ценностей:</w:t>
      </w:r>
    </w:p>
    <w:p w:rsidR="000518FF" w:rsidRPr="00CE0589" w:rsidRDefault="000518FF" w:rsidP="006A2245">
      <w:pPr>
        <w:shd w:val="clear" w:color="auto" w:fill="FFFFFF"/>
        <w:spacing w:after="0" w:line="240" w:lineRule="atLeast"/>
        <w:ind w:firstLine="708"/>
        <w:contextualSpacing/>
        <w:jc w:val="both"/>
        <w:rPr>
          <w:rFonts w:ascii="Times New Roman" w:eastAsia="Times New Roman" w:hAnsi="Times New Roman" w:cs="Times New Roman"/>
          <w:color w:val="292C3D"/>
          <w:sz w:val="28"/>
          <w:szCs w:val="28"/>
        </w:rPr>
      </w:pPr>
      <w:r w:rsidRPr="00CE0589">
        <w:rPr>
          <w:rFonts w:ascii="Times New Roman" w:eastAsia="Times New Roman" w:hAnsi="Times New Roman" w:cs="Times New Roman"/>
          <w:color w:val="292C3D"/>
          <w:sz w:val="28"/>
          <w:szCs w:val="28"/>
        </w:rPr>
        <w:t>1. Руководителям и главам сельских</w:t>
      </w:r>
      <w:r w:rsidR="006A2245" w:rsidRPr="00CE0589">
        <w:rPr>
          <w:rFonts w:ascii="Times New Roman" w:eastAsia="Times New Roman" w:hAnsi="Times New Roman" w:cs="Times New Roman"/>
          <w:color w:val="292C3D"/>
          <w:sz w:val="28"/>
          <w:szCs w:val="28"/>
        </w:rPr>
        <w:t xml:space="preserve"> и городского поселений</w:t>
      </w:r>
      <w:r w:rsidRPr="00CE0589">
        <w:rPr>
          <w:rFonts w:ascii="Times New Roman" w:eastAsia="Times New Roman" w:hAnsi="Times New Roman" w:cs="Times New Roman"/>
          <w:color w:val="292C3D"/>
          <w:sz w:val="28"/>
          <w:szCs w:val="28"/>
        </w:rPr>
        <w:t xml:space="preserve"> муниципального района «</w:t>
      </w:r>
      <w:r w:rsidR="006A2245" w:rsidRPr="00CE0589">
        <w:rPr>
          <w:rFonts w:ascii="Times New Roman" w:eastAsia="Times New Roman" w:hAnsi="Times New Roman" w:cs="Times New Roman"/>
          <w:color w:val="292C3D"/>
          <w:sz w:val="28"/>
          <w:szCs w:val="28"/>
        </w:rPr>
        <w:t>Тунгокоченский район»</w:t>
      </w:r>
      <w:r w:rsidRPr="00CE0589">
        <w:rPr>
          <w:rFonts w:ascii="Times New Roman" w:eastAsia="Times New Roman" w:hAnsi="Times New Roman" w:cs="Times New Roman"/>
          <w:color w:val="292C3D"/>
          <w:sz w:val="28"/>
          <w:szCs w:val="28"/>
        </w:rPr>
        <w:t>, руководителям  объектов экономики и лицам, ответственным за данные мероприятия предприятий, организаций и учреждений:</w:t>
      </w:r>
    </w:p>
    <w:p w:rsidR="000518FF" w:rsidRPr="00CE0589" w:rsidRDefault="000518FF" w:rsidP="00217E3E">
      <w:pPr>
        <w:shd w:val="clear" w:color="auto" w:fill="FFFFFF"/>
        <w:spacing w:after="0" w:line="240" w:lineRule="atLeast"/>
        <w:ind w:firstLine="708"/>
        <w:contextualSpacing/>
        <w:jc w:val="both"/>
        <w:rPr>
          <w:rFonts w:ascii="Times New Roman" w:eastAsia="Times New Roman" w:hAnsi="Times New Roman" w:cs="Times New Roman"/>
          <w:color w:val="292C3D"/>
          <w:sz w:val="28"/>
          <w:szCs w:val="28"/>
        </w:rPr>
      </w:pPr>
      <w:r w:rsidRPr="00CE0589">
        <w:rPr>
          <w:rFonts w:ascii="Times New Roman" w:eastAsia="Times New Roman" w:hAnsi="Times New Roman" w:cs="Times New Roman"/>
          <w:color w:val="292C3D"/>
          <w:sz w:val="28"/>
          <w:szCs w:val="28"/>
        </w:rPr>
        <w:t>- с учётом складывающейся обстановки, уточнить планы действий по предупреждению и ликвидации ЧС в части организационного пропуска паводковых вод, эвакуации людей, материальных ценностей из зон возможного затопления;</w:t>
      </w:r>
    </w:p>
    <w:p w:rsidR="000518FF" w:rsidRPr="00CE0589" w:rsidRDefault="000518FF" w:rsidP="00217E3E">
      <w:pPr>
        <w:shd w:val="clear" w:color="auto" w:fill="FFFFFF"/>
        <w:spacing w:after="0" w:line="240" w:lineRule="atLeast"/>
        <w:ind w:firstLine="708"/>
        <w:contextualSpacing/>
        <w:jc w:val="both"/>
        <w:rPr>
          <w:rFonts w:ascii="Times New Roman" w:eastAsia="Times New Roman" w:hAnsi="Times New Roman" w:cs="Times New Roman"/>
          <w:color w:val="292C3D"/>
          <w:sz w:val="28"/>
          <w:szCs w:val="28"/>
        </w:rPr>
      </w:pPr>
      <w:r w:rsidRPr="00CE0589">
        <w:rPr>
          <w:rFonts w:ascii="Times New Roman" w:eastAsia="Times New Roman" w:hAnsi="Times New Roman" w:cs="Times New Roman"/>
          <w:color w:val="292C3D"/>
          <w:sz w:val="28"/>
          <w:szCs w:val="28"/>
        </w:rPr>
        <w:t>-</w:t>
      </w:r>
      <w:r w:rsidR="00217E3E" w:rsidRPr="00CE0589">
        <w:rPr>
          <w:rFonts w:ascii="Times New Roman" w:eastAsia="Times New Roman" w:hAnsi="Times New Roman" w:cs="Times New Roman"/>
          <w:color w:val="292C3D"/>
          <w:sz w:val="28"/>
          <w:szCs w:val="28"/>
        </w:rPr>
        <w:t xml:space="preserve"> </w:t>
      </w:r>
      <w:r w:rsidRPr="00CE0589">
        <w:rPr>
          <w:rFonts w:ascii="Times New Roman" w:eastAsia="Times New Roman" w:hAnsi="Times New Roman" w:cs="Times New Roman"/>
          <w:color w:val="292C3D"/>
          <w:sz w:val="28"/>
          <w:szCs w:val="28"/>
        </w:rPr>
        <w:t>определить меры по сохранению материальных ценностей. Особое внимание обратить на обеспечение безопасности населения, организацию медицинской помощи и жизнеобеспечения;</w:t>
      </w:r>
    </w:p>
    <w:p w:rsidR="000518FF" w:rsidRPr="00CE0589" w:rsidRDefault="000518FF" w:rsidP="00217E3E">
      <w:pPr>
        <w:shd w:val="clear" w:color="auto" w:fill="FFFFFF"/>
        <w:spacing w:after="0" w:line="240" w:lineRule="atLeast"/>
        <w:ind w:firstLine="708"/>
        <w:contextualSpacing/>
        <w:jc w:val="both"/>
        <w:rPr>
          <w:rFonts w:ascii="Times New Roman" w:eastAsia="Times New Roman" w:hAnsi="Times New Roman" w:cs="Times New Roman"/>
          <w:color w:val="292C3D"/>
          <w:sz w:val="28"/>
          <w:szCs w:val="28"/>
        </w:rPr>
      </w:pPr>
      <w:r w:rsidRPr="00CE0589">
        <w:rPr>
          <w:rFonts w:ascii="Times New Roman" w:eastAsia="Times New Roman" w:hAnsi="Times New Roman" w:cs="Times New Roman"/>
          <w:color w:val="292C3D"/>
          <w:sz w:val="28"/>
          <w:szCs w:val="28"/>
        </w:rPr>
        <w:t>-</w:t>
      </w:r>
      <w:r w:rsidR="00217E3E" w:rsidRPr="00CE0589">
        <w:rPr>
          <w:rFonts w:ascii="Times New Roman" w:eastAsia="Times New Roman" w:hAnsi="Times New Roman" w:cs="Times New Roman"/>
          <w:color w:val="292C3D"/>
          <w:sz w:val="28"/>
          <w:szCs w:val="28"/>
        </w:rPr>
        <w:t xml:space="preserve"> </w:t>
      </w:r>
      <w:r w:rsidRPr="00CE0589">
        <w:rPr>
          <w:rFonts w:ascii="Times New Roman" w:eastAsia="Times New Roman" w:hAnsi="Times New Roman" w:cs="Times New Roman"/>
          <w:color w:val="292C3D"/>
          <w:sz w:val="28"/>
          <w:szCs w:val="28"/>
        </w:rPr>
        <w:t>без отрыва от производства привести в готовность спасательные команды и формирования, уточнить порядок их использования при наводнении;</w:t>
      </w:r>
    </w:p>
    <w:p w:rsidR="000518FF" w:rsidRPr="00CE0589" w:rsidRDefault="000518FF" w:rsidP="00217E3E">
      <w:pPr>
        <w:shd w:val="clear" w:color="auto" w:fill="FFFFFF"/>
        <w:spacing w:after="0" w:line="240" w:lineRule="atLeast"/>
        <w:ind w:firstLine="708"/>
        <w:contextualSpacing/>
        <w:jc w:val="both"/>
        <w:rPr>
          <w:rFonts w:ascii="Times New Roman" w:eastAsia="Times New Roman" w:hAnsi="Times New Roman" w:cs="Times New Roman"/>
          <w:color w:val="292C3D"/>
          <w:sz w:val="28"/>
          <w:szCs w:val="28"/>
        </w:rPr>
      </w:pPr>
      <w:r w:rsidRPr="00CE0589">
        <w:rPr>
          <w:rFonts w:ascii="Times New Roman" w:eastAsia="Times New Roman" w:hAnsi="Times New Roman" w:cs="Times New Roman"/>
          <w:color w:val="292C3D"/>
          <w:sz w:val="28"/>
          <w:szCs w:val="28"/>
        </w:rPr>
        <w:t>-</w:t>
      </w:r>
      <w:r w:rsidR="00217E3E" w:rsidRPr="00CE0589">
        <w:rPr>
          <w:rFonts w:ascii="Times New Roman" w:eastAsia="Times New Roman" w:hAnsi="Times New Roman" w:cs="Times New Roman"/>
          <w:color w:val="292C3D"/>
          <w:sz w:val="28"/>
          <w:szCs w:val="28"/>
        </w:rPr>
        <w:t xml:space="preserve"> </w:t>
      </w:r>
      <w:r w:rsidRPr="00CE0589">
        <w:rPr>
          <w:rFonts w:ascii="Times New Roman" w:eastAsia="Times New Roman" w:hAnsi="Times New Roman" w:cs="Times New Roman"/>
          <w:color w:val="292C3D"/>
          <w:sz w:val="28"/>
          <w:szCs w:val="28"/>
        </w:rPr>
        <w:t>организовать пункты наблюдения за состоянием режима рек. Взять под особый контроль зоны, где предполагается, и наблюдался ранее высокий уровень паводковых вод, работу гидротехнических сооружений, подготовку защитных сооружений;</w:t>
      </w:r>
    </w:p>
    <w:p w:rsidR="000518FF" w:rsidRPr="00CE0589" w:rsidRDefault="000518FF" w:rsidP="00B066C8">
      <w:pPr>
        <w:shd w:val="clear" w:color="auto" w:fill="FFFFFF"/>
        <w:spacing w:after="0" w:line="240" w:lineRule="atLeast"/>
        <w:ind w:firstLine="708"/>
        <w:contextualSpacing/>
        <w:jc w:val="both"/>
        <w:rPr>
          <w:rFonts w:ascii="Times New Roman" w:eastAsia="Times New Roman" w:hAnsi="Times New Roman" w:cs="Times New Roman"/>
          <w:color w:val="292C3D"/>
          <w:sz w:val="28"/>
          <w:szCs w:val="28"/>
        </w:rPr>
      </w:pPr>
      <w:r w:rsidRPr="00CE0589">
        <w:rPr>
          <w:rFonts w:ascii="Times New Roman" w:eastAsia="Times New Roman" w:hAnsi="Times New Roman" w:cs="Times New Roman"/>
          <w:color w:val="292C3D"/>
          <w:sz w:val="28"/>
          <w:szCs w:val="28"/>
        </w:rPr>
        <w:t>-</w:t>
      </w:r>
      <w:r w:rsidR="00B066C8" w:rsidRPr="00CE0589">
        <w:rPr>
          <w:rFonts w:ascii="Times New Roman" w:eastAsia="Times New Roman" w:hAnsi="Times New Roman" w:cs="Times New Roman"/>
          <w:color w:val="292C3D"/>
          <w:sz w:val="28"/>
          <w:szCs w:val="28"/>
        </w:rPr>
        <w:t xml:space="preserve"> </w:t>
      </w:r>
      <w:r w:rsidRPr="00CE0589">
        <w:rPr>
          <w:rFonts w:ascii="Times New Roman" w:eastAsia="Times New Roman" w:hAnsi="Times New Roman" w:cs="Times New Roman"/>
          <w:color w:val="292C3D"/>
          <w:sz w:val="28"/>
          <w:szCs w:val="28"/>
        </w:rPr>
        <w:t>уточнить наличие имеющихся материально-технических ресурсов, пригодных для использования, при осуществлении предупредительных мер и проведению аварийно-спасательных мероприятий;</w:t>
      </w:r>
    </w:p>
    <w:p w:rsidR="000518FF" w:rsidRPr="00CE0589" w:rsidRDefault="000518FF" w:rsidP="00C7574B">
      <w:pPr>
        <w:shd w:val="clear" w:color="auto" w:fill="FFFFFF"/>
        <w:spacing w:after="0" w:line="240" w:lineRule="atLeast"/>
        <w:ind w:firstLine="708"/>
        <w:contextualSpacing/>
        <w:jc w:val="both"/>
        <w:rPr>
          <w:rFonts w:ascii="Times New Roman" w:eastAsia="Times New Roman" w:hAnsi="Times New Roman" w:cs="Times New Roman"/>
          <w:color w:val="292C3D"/>
          <w:sz w:val="28"/>
          <w:szCs w:val="28"/>
        </w:rPr>
      </w:pPr>
      <w:r w:rsidRPr="00CE0589">
        <w:rPr>
          <w:rFonts w:ascii="Times New Roman" w:eastAsia="Times New Roman" w:hAnsi="Times New Roman" w:cs="Times New Roman"/>
          <w:color w:val="292C3D"/>
          <w:sz w:val="28"/>
          <w:szCs w:val="28"/>
        </w:rPr>
        <w:t>-</w:t>
      </w:r>
      <w:r w:rsidR="00C7574B" w:rsidRPr="00CE0589">
        <w:rPr>
          <w:rFonts w:ascii="Times New Roman" w:eastAsia="Times New Roman" w:hAnsi="Times New Roman" w:cs="Times New Roman"/>
          <w:color w:val="292C3D"/>
          <w:sz w:val="28"/>
          <w:szCs w:val="28"/>
        </w:rPr>
        <w:t xml:space="preserve"> </w:t>
      </w:r>
      <w:r w:rsidRPr="00CE0589">
        <w:rPr>
          <w:rFonts w:ascii="Times New Roman" w:eastAsia="Times New Roman" w:hAnsi="Times New Roman" w:cs="Times New Roman"/>
          <w:color w:val="292C3D"/>
          <w:sz w:val="28"/>
          <w:szCs w:val="28"/>
        </w:rPr>
        <w:t>проверить готовность технических сре</w:t>
      </w:r>
      <w:proofErr w:type="gramStart"/>
      <w:r w:rsidRPr="00CE0589">
        <w:rPr>
          <w:rFonts w:ascii="Times New Roman" w:eastAsia="Times New Roman" w:hAnsi="Times New Roman" w:cs="Times New Roman"/>
          <w:color w:val="292C3D"/>
          <w:sz w:val="28"/>
          <w:szCs w:val="28"/>
        </w:rPr>
        <w:t>дств св</w:t>
      </w:r>
      <w:proofErr w:type="gramEnd"/>
      <w:r w:rsidRPr="00CE0589">
        <w:rPr>
          <w:rFonts w:ascii="Times New Roman" w:eastAsia="Times New Roman" w:hAnsi="Times New Roman" w:cs="Times New Roman"/>
          <w:color w:val="292C3D"/>
          <w:sz w:val="28"/>
          <w:szCs w:val="28"/>
        </w:rPr>
        <w:t>язи и оповещения населения и объектов экономики. Провести разъяснительную работу по действиям населения в ходе паводка;</w:t>
      </w:r>
    </w:p>
    <w:p w:rsidR="000518FF" w:rsidRPr="00CE0589" w:rsidRDefault="000518FF" w:rsidP="0062232E">
      <w:pPr>
        <w:shd w:val="clear" w:color="auto" w:fill="FFFFFF"/>
        <w:spacing w:after="0" w:line="240" w:lineRule="atLeast"/>
        <w:ind w:firstLine="708"/>
        <w:contextualSpacing/>
        <w:jc w:val="both"/>
        <w:rPr>
          <w:rFonts w:ascii="Times New Roman" w:eastAsia="Times New Roman" w:hAnsi="Times New Roman" w:cs="Times New Roman"/>
          <w:color w:val="292C3D"/>
          <w:sz w:val="28"/>
          <w:szCs w:val="28"/>
        </w:rPr>
      </w:pPr>
      <w:r w:rsidRPr="00CE0589">
        <w:rPr>
          <w:rFonts w:ascii="Times New Roman" w:eastAsia="Times New Roman" w:hAnsi="Times New Roman" w:cs="Times New Roman"/>
          <w:color w:val="292C3D"/>
          <w:sz w:val="28"/>
          <w:szCs w:val="28"/>
        </w:rPr>
        <w:t>-</w:t>
      </w:r>
      <w:r w:rsidR="0062232E" w:rsidRPr="00CE0589">
        <w:rPr>
          <w:rFonts w:ascii="Times New Roman" w:eastAsia="Times New Roman" w:hAnsi="Times New Roman" w:cs="Times New Roman"/>
          <w:color w:val="292C3D"/>
          <w:sz w:val="28"/>
          <w:szCs w:val="28"/>
        </w:rPr>
        <w:t xml:space="preserve"> </w:t>
      </w:r>
      <w:r w:rsidRPr="00CE0589">
        <w:rPr>
          <w:rFonts w:ascii="Times New Roman" w:eastAsia="Times New Roman" w:hAnsi="Times New Roman" w:cs="Times New Roman"/>
          <w:color w:val="292C3D"/>
          <w:sz w:val="28"/>
          <w:szCs w:val="28"/>
        </w:rPr>
        <w:t>принять меры по предотвращению негативных последствий паводка, обеспечению нормального функционирования объектов экономики, особенно транспорта и жилищно-коммунального хозяйства.</w:t>
      </w:r>
    </w:p>
    <w:p w:rsidR="000518FF" w:rsidRPr="00CE0589" w:rsidRDefault="000518FF" w:rsidP="0062232E">
      <w:pPr>
        <w:shd w:val="clear" w:color="auto" w:fill="FFFFFF"/>
        <w:spacing w:after="0" w:line="240" w:lineRule="atLeast"/>
        <w:ind w:firstLine="708"/>
        <w:contextualSpacing/>
        <w:jc w:val="both"/>
        <w:rPr>
          <w:rFonts w:ascii="Times New Roman" w:eastAsia="Times New Roman" w:hAnsi="Times New Roman" w:cs="Times New Roman"/>
          <w:color w:val="292C3D"/>
          <w:sz w:val="28"/>
          <w:szCs w:val="28"/>
        </w:rPr>
      </w:pPr>
      <w:r w:rsidRPr="00CE0589">
        <w:rPr>
          <w:rFonts w:ascii="Times New Roman" w:eastAsia="Times New Roman" w:hAnsi="Times New Roman" w:cs="Times New Roman"/>
          <w:color w:val="292C3D"/>
          <w:sz w:val="28"/>
          <w:szCs w:val="28"/>
        </w:rPr>
        <w:t>2. Руководителям и  главам сельских и городск</w:t>
      </w:r>
      <w:r w:rsidR="00B04267" w:rsidRPr="00CE0589">
        <w:rPr>
          <w:rFonts w:ascii="Times New Roman" w:eastAsia="Times New Roman" w:hAnsi="Times New Roman" w:cs="Times New Roman"/>
          <w:color w:val="292C3D"/>
          <w:sz w:val="28"/>
          <w:szCs w:val="28"/>
        </w:rPr>
        <w:t>ого</w:t>
      </w:r>
      <w:r w:rsidRPr="00CE0589">
        <w:rPr>
          <w:rFonts w:ascii="Times New Roman" w:eastAsia="Times New Roman" w:hAnsi="Times New Roman" w:cs="Times New Roman"/>
          <w:color w:val="292C3D"/>
          <w:sz w:val="28"/>
          <w:szCs w:val="28"/>
        </w:rPr>
        <w:t xml:space="preserve"> поселений муниципального района «</w:t>
      </w:r>
      <w:r w:rsidR="00B04267" w:rsidRPr="00CE0589">
        <w:rPr>
          <w:rFonts w:ascii="Times New Roman" w:eastAsia="Times New Roman" w:hAnsi="Times New Roman" w:cs="Times New Roman"/>
          <w:color w:val="292C3D"/>
          <w:sz w:val="28"/>
          <w:szCs w:val="28"/>
        </w:rPr>
        <w:t xml:space="preserve">Тунгокоченский </w:t>
      </w:r>
      <w:r w:rsidRPr="00CE0589">
        <w:rPr>
          <w:rFonts w:ascii="Times New Roman" w:eastAsia="Times New Roman" w:hAnsi="Times New Roman" w:cs="Times New Roman"/>
          <w:color w:val="292C3D"/>
          <w:sz w:val="28"/>
          <w:szCs w:val="28"/>
        </w:rPr>
        <w:t>район» иметь в готовности автотранспорт, предусмотренный планом действий для ведения работ в зонах возможного затопления, эвакуации людей, материальных ценностей и ведению спасательных работ.</w:t>
      </w:r>
    </w:p>
    <w:p w:rsidR="000518FF" w:rsidRPr="00CE0589" w:rsidRDefault="000518FF" w:rsidP="00B04267">
      <w:pPr>
        <w:shd w:val="clear" w:color="auto" w:fill="FFFFFF"/>
        <w:spacing w:after="0" w:line="240" w:lineRule="atLeast"/>
        <w:ind w:firstLine="708"/>
        <w:contextualSpacing/>
        <w:jc w:val="both"/>
        <w:rPr>
          <w:rFonts w:ascii="Times New Roman" w:eastAsia="Times New Roman" w:hAnsi="Times New Roman" w:cs="Times New Roman"/>
          <w:color w:val="292C3D"/>
          <w:sz w:val="28"/>
          <w:szCs w:val="28"/>
        </w:rPr>
      </w:pPr>
      <w:r w:rsidRPr="00CE0589">
        <w:rPr>
          <w:rFonts w:ascii="Times New Roman" w:eastAsia="Times New Roman" w:hAnsi="Times New Roman" w:cs="Times New Roman"/>
          <w:color w:val="292C3D"/>
          <w:sz w:val="28"/>
          <w:szCs w:val="28"/>
        </w:rPr>
        <w:t>3. Средствам массовой информации (районная газета «</w:t>
      </w:r>
      <w:r w:rsidR="00872CA0" w:rsidRPr="00CE0589">
        <w:rPr>
          <w:rFonts w:ascii="Times New Roman" w:eastAsia="Times New Roman" w:hAnsi="Times New Roman" w:cs="Times New Roman"/>
          <w:color w:val="292C3D"/>
          <w:sz w:val="28"/>
          <w:szCs w:val="28"/>
        </w:rPr>
        <w:t>Вести  Севера</w:t>
      </w:r>
      <w:r w:rsidRPr="00CE0589">
        <w:rPr>
          <w:rFonts w:ascii="Times New Roman" w:eastAsia="Times New Roman" w:hAnsi="Times New Roman" w:cs="Times New Roman"/>
          <w:color w:val="292C3D"/>
          <w:sz w:val="28"/>
          <w:szCs w:val="28"/>
        </w:rPr>
        <w:t>») периодически освещать вопросы о пропуске паводковых вод на реках района.</w:t>
      </w:r>
    </w:p>
    <w:p w:rsidR="000518FF" w:rsidRPr="00CE0589" w:rsidRDefault="000518FF" w:rsidP="00B04267">
      <w:pPr>
        <w:shd w:val="clear" w:color="auto" w:fill="FFFFFF"/>
        <w:spacing w:after="0" w:line="240" w:lineRule="atLeast"/>
        <w:ind w:firstLine="708"/>
        <w:contextualSpacing/>
        <w:jc w:val="both"/>
        <w:rPr>
          <w:rFonts w:ascii="Times New Roman" w:eastAsia="Times New Roman" w:hAnsi="Times New Roman" w:cs="Times New Roman"/>
          <w:color w:val="292C3D"/>
          <w:sz w:val="28"/>
          <w:szCs w:val="28"/>
        </w:rPr>
      </w:pPr>
      <w:r w:rsidRPr="00CE0589">
        <w:rPr>
          <w:rFonts w:ascii="Times New Roman" w:eastAsia="Times New Roman" w:hAnsi="Times New Roman" w:cs="Times New Roman"/>
          <w:color w:val="292C3D"/>
          <w:sz w:val="28"/>
          <w:szCs w:val="28"/>
        </w:rPr>
        <w:lastRenderedPageBreak/>
        <w:t xml:space="preserve">4. Начальнику </w:t>
      </w:r>
      <w:r w:rsidR="00872CA0" w:rsidRPr="00CE0589">
        <w:rPr>
          <w:rFonts w:ascii="Times New Roman" w:eastAsia="Times New Roman" w:hAnsi="Times New Roman" w:cs="Times New Roman"/>
          <w:color w:val="292C3D"/>
          <w:sz w:val="28"/>
          <w:szCs w:val="28"/>
        </w:rPr>
        <w:t xml:space="preserve">ЕДДС </w:t>
      </w:r>
      <w:r w:rsidRPr="00CE0589">
        <w:rPr>
          <w:rFonts w:ascii="Times New Roman" w:eastAsia="Times New Roman" w:hAnsi="Times New Roman" w:cs="Times New Roman"/>
          <w:color w:val="292C3D"/>
          <w:sz w:val="28"/>
          <w:szCs w:val="28"/>
        </w:rPr>
        <w:t>муниципального района «</w:t>
      </w:r>
      <w:r w:rsidR="00872CA0" w:rsidRPr="00CE0589">
        <w:rPr>
          <w:rFonts w:ascii="Times New Roman" w:eastAsia="Times New Roman" w:hAnsi="Times New Roman" w:cs="Times New Roman"/>
          <w:color w:val="292C3D"/>
          <w:sz w:val="28"/>
          <w:szCs w:val="28"/>
        </w:rPr>
        <w:t xml:space="preserve">Тунгокоченский </w:t>
      </w:r>
      <w:r w:rsidRPr="00CE0589">
        <w:rPr>
          <w:rFonts w:ascii="Times New Roman" w:eastAsia="Times New Roman" w:hAnsi="Times New Roman" w:cs="Times New Roman"/>
          <w:color w:val="292C3D"/>
          <w:sz w:val="28"/>
          <w:szCs w:val="28"/>
        </w:rPr>
        <w:t xml:space="preserve">район» с начала паводка организовать ежедневный доклад </w:t>
      </w:r>
      <w:r w:rsidR="00872CA0" w:rsidRPr="00CE0589">
        <w:rPr>
          <w:rFonts w:ascii="Times New Roman" w:eastAsia="Times New Roman" w:hAnsi="Times New Roman" w:cs="Times New Roman"/>
          <w:color w:val="292C3D"/>
          <w:sz w:val="28"/>
          <w:szCs w:val="28"/>
        </w:rPr>
        <w:t xml:space="preserve">Главе </w:t>
      </w:r>
      <w:r w:rsidRPr="00CE0589">
        <w:rPr>
          <w:rFonts w:ascii="Times New Roman" w:eastAsia="Times New Roman" w:hAnsi="Times New Roman" w:cs="Times New Roman"/>
          <w:color w:val="292C3D"/>
          <w:sz w:val="28"/>
          <w:szCs w:val="28"/>
        </w:rPr>
        <w:t>муниципального района «</w:t>
      </w:r>
      <w:r w:rsidR="00872CA0" w:rsidRPr="00CE0589">
        <w:rPr>
          <w:rFonts w:ascii="Times New Roman" w:eastAsia="Times New Roman" w:hAnsi="Times New Roman" w:cs="Times New Roman"/>
          <w:color w:val="292C3D"/>
          <w:sz w:val="28"/>
          <w:szCs w:val="28"/>
        </w:rPr>
        <w:t xml:space="preserve">Тунгокоченский </w:t>
      </w:r>
      <w:r w:rsidRPr="00CE0589">
        <w:rPr>
          <w:rFonts w:ascii="Times New Roman" w:eastAsia="Times New Roman" w:hAnsi="Times New Roman" w:cs="Times New Roman"/>
          <w:color w:val="292C3D"/>
          <w:sz w:val="28"/>
          <w:szCs w:val="28"/>
        </w:rPr>
        <w:t>район» о ходе пропуска вод и уровня воды в реках.</w:t>
      </w:r>
    </w:p>
    <w:p w:rsidR="00841D3E" w:rsidRPr="00CE0589" w:rsidRDefault="00841D3E" w:rsidP="002A1121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color w:val="292C3D"/>
          <w:sz w:val="28"/>
          <w:szCs w:val="28"/>
        </w:rPr>
      </w:pPr>
    </w:p>
    <w:p w:rsidR="00841D3E" w:rsidRPr="00CE0589" w:rsidRDefault="00841D3E" w:rsidP="002A1121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color w:val="292C3D"/>
          <w:sz w:val="28"/>
          <w:szCs w:val="28"/>
        </w:rPr>
      </w:pPr>
    </w:p>
    <w:p w:rsidR="00841D3E" w:rsidRPr="009D6FED" w:rsidRDefault="00841D3E" w:rsidP="002A1121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color w:val="292C3D"/>
          <w:sz w:val="28"/>
          <w:szCs w:val="28"/>
          <w:highlight w:val="yellow"/>
        </w:rPr>
      </w:pPr>
    </w:p>
    <w:p w:rsidR="00841D3E" w:rsidRPr="00F335B9" w:rsidRDefault="00841D3E" w:rsidP="00841D3E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F335B9">
        <w:rPr>
          <w:rFonts w:ascii="Times New Roman" w:hAnsi="Times New Roman" w:cs="Times New Roman"/>
          <w:sz w:val="24"/>
          <w:szCs w:val="24"/>
        </w:rPr>
        <w:t>Исполнитель: Е.Н. Ковалева</w:t>
      </w:r>
    </w:p>
    <w:p w:rsidR="00841D3E" w:rsidRPr="00F335B9" w:rsidRDefault="00841D3E" w:rsidP="00841D3E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F335B9">
        <w:rPr>
          <w:rFonts w:ascii="Times New Roman" w:hAnsi="Times New Roman" w:cs="Times New Roman"/>
          <w:sz w:val="24"/>
          <w:szCs w:val="24"/>
        </w:rPr>
        <w:t xml:space="preserve">Кол-во </w:t>
      </w:r>
      <w:proofErr w:type="spellStart"/>
      <w:proofErr w:type="gramStart"/>
      <w:r w:rsidRPr="00F335B9">
        <w:rPr>
          <w:rFonts w:ascii="Times New Roman" w:hAnsi="Times New Roman" w:cs="Times New Roman"/>
          <w:sz w:val="24"/>
          <w:szCs w:val="24"/>
        </w:rPr>
        <w:t>экз</w:t>
      </w:r>
      <w:proofErr w:type="spellEnd"/>
      <w:proofErr w:type="gramEnd"/>
      <w:r w:rsidRPr="00F335B9">
        <w:rPr>
          <w:rFonts w:ascii="Times New Roman" w:hAnsi="Times New Roman" w:cs="Times New Roman"/>
          <w:sz w:val="24"/>
          <w:szCs w:val="24"/>
        </w:rPr>
        <w:t xml:space="preserve">: </w:t>
      </w:r>
      <w:r w:rsidR="00266125" w:rsidRPr="00F335B9">
        <w:rPr>
          <w:rFonts w:ascii="Times New Roman" w:hAnsi="Times New Roman" w:cs="Times New Roman"/>
          <w:sz w:val="24"/>
          <w:szCs w:val="24"/>
        </w:rPr>
        <w:t>1</w:t>
      </w:r>
      <w:r w:rsidR="00F335B9">
        <w:rPr>
          <w:rFonts w:ascii="Times New Roman" w:hAnsi="Times New Roman" w:cs="Times New Roman"/>
          <w:sz w:val="24"/>
          <w:szCs w:val="24"/>
        </w:rPr>
        <w:t>7</w:t>
      </w:r>
    </w:p>
    <w:p w:rsidR="00841D3E" w:rsidRPr="00F335B9" w:rsidRDefault="00841D3E" w:rsidP="00841D3E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F335B9">
        <w:rPr>
          <w:rFonts w:ascii="Times New Roman" w:hAnsi="Times New Roman" w:cs="Times New Roman"/>
          <w:sz w:val="24"/>
          <w:szCs w:val="24"/>
        </w:rPr>
        <w:t>Дело-1</w:t>
      </w:r>
    </w:p>
    <w:p w:rsidR="00841D3E" w:rsidRPr="00F335B9" w:rsidRDefault="00841D3E" w:rsidP="00841D3E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F335B9">
        <w:rPr>
          <w:rFonts w:ascii="Times New Roman" w:hAnsi="Times New Roman" w:cs="Times New Roman"/>
          <w:sz w:val="24"/>
          <w:szCs w:val="24"/>
        </w:rPr>
        <w:t>ГОЧС-1</w:t>
      </w:r>
    </w:p>
    <w:p w:rsidR="00194D39" w:rsidRPr="00F335B9" w:rsidRDefault="00194D39" w:rsidP="00841D3E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F335B9">
        <w:rPr>
          <w:rFonts w:ascii="Times New Roman" w:hAnsi="Times New Roman" w:cs="Times New Roman"/>
          <w:sz w:val="24"/>
          <w:szCs w:val="24"/>
        </w:rPr>
        <w:t>ЕДДС-1</w:t>
      </w:r>
    </w:p>
    <w:p w:rsidR="00841D3E" w:rsidRPr="00F335B9" w:rsidRDefault="00841D3E" w:rsidP="00841D3E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F335B9">
        <w:rPr>
          <w:rFonts w:ascii="Times New Roman" w:hAnsi="Times New Roman" w:cs="Times New Roman"/>
          <w:sz w:val="24"/>
          <w:szCs w:val="24"/>
        </w:rPr>
        <w:t>Газета-1</w:t>
      </w:r>
    </w:p>
    <w:p w:rsidR="00266125" w:rsidRPr="00F335B9" w:rsidRDefault="00266125" w:rsidP="00841D3E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F335B9">
        <w:rPr>
          <w:rFonts w:ascii="Times New Roman" w:hAnsi="Times New Roman" w:cs="Times New Roman"/>
          <w:sz w:val="24"/>
          <w:szCs w:val="24"/>
        </w:rPr>
        <w:t>Сайт</w:t>
      </w:r>
    </w:p>
    <w:p w:rsidR="00EC1DAB" w:rsidRPr="00F335B9" w:rsidRDefault="00EC1DAB" w:rsidP="00841D3E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F335B9">
        <w:rPr>
          <w:rFonts w:ascii="Times New Roman" w:hAnsi="Times New Roman" w:cs="Times New Roman"/>
          <w:sz w:val="24"/>
          <w:szCs w:val="24"/>
        </w:rPr>
        <w:t>Главам-7</w:t>
      </w:r>
    </w:p>
    <w:p w:rsidR="005134F2" w:rsidRPr="00F335B9" w:rsidRDefault="005134F2" w:rsidP="00841D3E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F335B9">
        <w:rPr>
          <w:rFonts w:ascii="Times New Roman" w:hAnsi="Times New Roman" w:cs="Times New Roman"/>
          <w:sz w:val="24"/>
          <w:szCs w:val="24"/>
        </w:rPr>
        <w:t>Юр. отдел-1</w:t>
      </w:r>
    </w:p>
    <w:p w:rsidR="00194D39" w:rsidRPr="00F335B9" w:rsidRDefault="00194D39" w:rsidP="00841D3E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F335B9">
        <w:rPr>
          <w:rFonts w:ascii="Times New Roman" w:hAnsi="Times New Roman" w:cs="Times New Roman"/>
          <w:sz w:val="24"/>
          <w:szCs w:val="24"/>
        </w:rPr>
        <w:t>Отдел ЖКХ-1</w:t>
      </w:r>
    </w:p>
    <w:p w:rsidR="00194D39" w:rsidRPr="00F335B9" w:rsidRDefault="003E57E8" w:rsidP="00841D3E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F335B9">
        <w:rPr>
          <w:rFonts w:ascii="Times New Roman" w:hAnsi="Times New Roman" w:cs="Times New Roman"/>
          <w:sz w:val="24"/>
          <w:szCs w:val="24"/>
        </w:rPr>
        <w:t xml:space="preserve">Комитет </w:t>
      </w:r>
      <w:proofErr w:type="gramStart"/>
      <w:r w:rsidRPr="00F335B9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Pr="00F335B9">
        <w:rPr>
          <w:rFonts w:ascii="Times New Roman" w:hAnsi="Times New Roman" w:cs="Times New Roman"/>
          <w:sz w:val="24"/>
          <w:szCs w:val="24"/>
        </w:rPr>
        <w:t>зем</w:t>
      </w:r>
      <w:proofErr w:type="spellEnd"/>
      <w:proofErr w:type="gramEnd"/>
      <w:r w:rsidRPr="00F335B9">
        <w:rPr>
          <w:rFonts w:ascii="Times New Roman" w:hAnsi="Times New Roman" w:cs="Times New Roman"/>
          <w:sz w:val="24"/>
          <w:szCs w:val="24"/>
        </w:rPr>
        <w:t>. отнош</w:t>
      </w:r>
      <w:r w:rsidR="00466485" w:rsidRPr="00F335B9">
        <w:rPr>
          <w:rFonts w:ascii="Times New Roman" w:hAnsi="Times New Roman" w:cs="Times New Roman"/>
          <w:sz w:val="24"/>
          <w:szCs w:val="24"/>
        </w:rPr>
        <w:t>-1</w:t>
      </w:r>
    </w:p>
    <w:p w:rsidR="00194D39" w:rsidRPr="00F335B9" w:rsidRDefault="000C1D0B" w:rsidP="00841D3E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F335B9">
        <w:rPr>
          <w:rFonts w:ascii="Times New Roman" w:hAnsi="Times New Roman" w:cs="Times New Roman"/>
          <w:sz w:val="24"/>
          <w:szCs w:val="24"/>
        </w:rPr>
        <w:t>А.В. Якушевский</w:t>
      </w:r>
      <w:r w:rsidR="00194D39" w:rsidRPr="00F335B9">
        <w:rPr>
          <w:rFonts w:ascii="Times New Roman" w:hAnsi="Times New Roman" w:cs="Times New Roman"/>
          <w:sz w:val="24"/>
          <w:szCs w:val="24"/>
        </w:rPr>
        <w:t>-1</w:t>
      </w:r>
    </w:p>
    <w:p w:rsidR="00194D39" w:rsidRPr="00F335B9" w:rsidRDefault="000C1D0B" w:rsidP="00841D3E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F335B9">
        <w:rPr>
          <w:rFonts w:ascii="Times New Roman" w:hAnsi="Times New Roman" w:cs="Times New Roman"/>
          <w:sz w:val="24"/>
          <w:szCs w:val="24"/>
        </w:rPr>
        <w:t>А.А. Охват</w:t>
      </w:r>
      <w:r w:rsidR="00194D39" w:rsidRPr="00F335B9">
        <w:rPr>
          <w:rFonts w:ascii="Times New Roman" w:hAnsi="Times New Roman" w:cs="Times New Roman"/>
          <w:sz w:val="24"/>
          <w:szCs w:val="24"/>
        </w:rPr>
        <w:t>-1</w:t>
      </w:r>
    </w:p>
    <w:p w:rsidR="00194D39" w:rsidRPr="00F335B9" w:rsidRDefault="000C1D0B" w:rsidP="00841D3E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F335B9">
        <w:rPr>
          <w:rFonts w:ascii="Times New Roman" w:hAnsi="Times New Roman" w:cs="Times New Roman"/>
          <w:sz w:val="24"/>
          <w:szCs w:val="24"/>
        </w:rPr>
        <w:t>С.А. Волошин</w:t>
      </w:r>
      <w:r w:rsidR="00194D39" w:rsidRPr="00F335B9">
        <w:rPr>
          <w:rFonts w:ascii="Times New Roman" w:hAnsi="Times New Roman" w:cs="Times New Roman"/>
          <w:sz w:val="24"/>
          <w:szCs w:val="24"/>
        </w:rPr>
        <w:t>-1</w:t>
      </w:r>
    </w:p>
    <w:p w:rsidR="000C1D0B" w:rsidRPr="00F335B9" w:rsidRDefault="000C1D0B" w:rsidP="00841D3E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0C1D0B" w:rsidRPr="00F335B9" w:rsidRDefault="000C1D0B" w:rsidP="00841D3E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841D3E" w:rsidRPr="00F335B9" w:rsidRDefault="00841D3E" w:rsidP="00841D3E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F335B9">
        <w:rPr>
          <w:rFonts w:ascii="Times New Roman" w:hAnsi="Times New Roman" w:cs="Times New Roman"/>
          <w:sz w:val="24"/>
          <w:szCs w:val="24"/>
        </w:rPr>
        <w:t>Согласовано:</w:t>
      </w:r>
    </w:p>
    <w:p w:rsidR="00841D3E" w:rsidRPr="00F335B9" w:rsidRDefault="00841D3E" w:rsidP="00841D3E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841D3E" w:rsidRPr="00F335B9" w:rsidRDefault="000C1D0B" w:rsidP="00841D3E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F335B9">
        <w:rPr>
          <w:rFonts w:ascii="Times New Roman" w:hAnsi="Times New Roman" w:cs="Times New Roman"/>
          <w:sz w:val="24"/>
          <w:szCs w:val="24"/>
        </w:rPr>
        <w:t>О.В. Лескова</w:t>
      </w:r>
      <w:r w:rsidR="00841D3E" w:rsidRPr="00F335B9">
        <w:rPr>
          <w:rFonts w:ascii="Times New Roman" w:hAnsi="Times New Roman" w:cs="Times New Roman"/>
          <w:sz w:val="24"/>
          <w:szCs w:val="24"/>
        </w:rPr>
        <w:t xml:space="preserve"> ____________________________</w:t>
      </w:r>
    </w:p>
    <w:p w:rsidR="006E26BA" w:rsidRPr="00F335B9" w:rsidRDefault="006E26BA" w:rsidP="00841D3E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6E26BA" w:rsidRPr="00F335B9" w:rsidRDefault="000C1D0B" w:rsidP="00841D3E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F335B9">
        <w:rPr>
          <w:rFonts w:ascii="Times New Roman" w:hAnsi="Times New Roman" w:cs="Times New Roman"/>
          <w:sz w:val="24"/>
          <w:szCs w:val="24"/>
        </w:rPr>
        <w:t>А.В. Якушевский</w:t>
      </w:r>
      <w:r w:rsidR="00A72421" w:rsidRPr="00F335B9">
        <w:rPr>
          <w:rFonts w:ascii="Times New Roman" w:hAnsi="Times New Roman" w:cs="Times New Roman"/>
          <w:sz w:val="24"/>
          <w:szCs w:val="24"/>
        </w:rPr>
        <w:t xml:space="preserve"> ______________________________</w:t>
      </w:r>
    </w:p>
    <w:p w:rsidR="00A72421" w:rsidRPr="00F335B9" w:rsidRDefault="00A72421" w:rsidP="00841D3E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A72421" w:rsidRPr="00F335B9" w:rsidRDefault="000C1D0B" w:rsidP="00841D3E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F335B9">
        <w:rPr>
          <w:rFonts w:ascii="Times New Roman" w:hAnsi="Times New Roman" w:cs="Times New Roman"/>
          <w:sz w:val="24"/>
          <w:szCs w:val="24"/>
        </w:rPr>
        <w:t>А.А. Охват</w:t>
      </w:r>
      <w:r w:rsidR="00A72421" w:rsidRPr="00F335B9">
        <w:rPr>
          <w:rFonts w:ascii="Times New Roman" w:hAnsi="Times New Roman" w:cs="Times New Roman"/>
          <w:sz w:val="24"/>
          <w:szCs w:val="24"/>
        </w:rPr>
        <w:t xml:space="preserve"> _______________________________</w:t>
      </w:r>
    </w:p>
    <w:p w:rsidR="00A72421" w:rsidRPr="00F335B9" w:rsidRDefault="00A72421" w:rsidP="00841D3E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A72421" w:rsidRPr="00F335B9" w:rsidRDefault="000C1D0B" w:rsidP="00841D3E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F335B9">
        <w:rPr>
          <w:rFonts w:ascii="Times New Roman" w:hAnsi="Times New Roman" w:cs="Times New Roman"/>
          <w:sz w:val="24"/>
          <w:szCs w:val="24"/>
        </w:rPr>
        <w:t>С.А. Волошин</w:t>
      </w:r>
      <w:r w:rsidR="00A72421" w:rsidRPr="00F335B9">
        <w:rPr>
          <w:rFonts w:ascii="Times New Roman" w:hAnsi="Times New Roman" w:cs="Times New Roman"/>
          <w:sz w:val="24"/>
          <w:szCs w:val="24"/>
        </w:rPr>
        <w:t xml:space="preserve"> ______________________________</w:t>
      </w:r>
    </w:p>
    <w:p w:rsidR="00A72421" w:rsidRPr="00F335B9" w:rsidRDefault="00A72421" w:rsidP="00841D3E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841D3E" w:rsidRPr="00841D3E" w:rsidRDefault="00841D3E" w:rsidP="00841D3E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841D3E" w:rsidRPr="00841D3E" w:rsidRDefault="00841D3E" w:rsidP="00841D3E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color w:val="292C3D"/>
          <w:sz w:val="24"/>
          <w:szCs w:val="24"/>
        </w:rPr>
      </w:pPr>
    </w:p>
    <w:p w:rsidR="00BF2A43" w:rsidRPr="00841D3E" w:rsidRDefault="00BF2A43" w:rsidP="00841D3E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0518FF" w:rsidRPr="00841D3E" w:rsidRDefault="000518FF" w:rsidP="00841D3E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sectPr w:rsidR="000518FF" w:rsidRPr="00841D3E" w:rsidSect="007353B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9034D"/>
    <w:multiLevelType w:val="multilevel"/>
    <w:tmpl w:val="B8A634CA"/>
    <w:lvl w:ilvl="0">
      <w:start w:val="1"/>
      <w:numFmt w:val="decimal"/>
      <w:lvlText w:val="%1."/>
      <w:lvlJc w:val="left"/>
      <w:pPr>
        <w:tabs>
          <w:tab w:val="num" w:pos="2073"/>
        </w:tabs>
        <w:ind w:left="2073" w:hanging="360"/>
      </w:pPr>
    </w:lvl>
    <w:lvl w:ilvl="1" w:tentative="1">
      <w:start w:val="1"/>
      <w:numFmt w:val="decimal"/>
      <w:lvlText w:val="%2."/>
      <w:lvlJc w:val="left"/>
      <w:pPr>
        <w:tabs>
          <w:tab w:val="num" w:pos="2793"/>
        </w:tabs>
        <w:ind w:left="2793" w:hanging="360"/>
      </w:pPr>
    </w:lvl>
    <w:lvl w:ilvl="2" w:tentative="1">
      <w:start w:val="1"/>
      <w:numFmt w:val="decimal"/>
      <w:lvlText w:val="%3."/>
      <w:lvlJc w:val="left"/>
      <w:pPr>
        <w:tabs>
          <w:tab w:val="num" w:pos="3513"/>
        </w:tabs>
        <w:ind w:left="3513" w:hanging="360"/>
      </w:pPr>
    </w:lvl>
    <w:lvl w:ilvl="3" w:tentative="1">
      <w:start w:val="1"/>
      <w:numFmt w:val="decimal"/>
      <w:lvlText w:val="%4."/>
      <w:lvlJc w:val="left"/>
      <w:pPr>
        <w:tabs>
          <w:tab w:val="num" w:pos="4233"/>
        </w:tabs>
        <w:ind w:left="4233" w:hanging="360"/>
      </w:pPr>
    </w:lvl>
    <w:lvl w:ilvl="4" w:tentative="1">
      <w:start w:val="1"/>
      <w:numFmt w:val="decimal"/>
      <w:lvlText w:val="%5."/>
      <w:lvlJc w:val="left"/>
      <w:pPr>
        <w:tabs>
          <w:tab w:val="num" w:pos="4953"/>
        </w:tabs>
        <w:ind w:left="4953" w:hanging="360"/>
      </w:pPr>
    </w:lvl>
    <w:lvl w:ilvl="5" w:tentative="1">
      <w:start w:val="1"/>
      <w:numFmt w:val="decimal"/>
      <w:lvlText w:val="%6."/>
      <w:lvlJc w:val="left"/>
      <w:pPr>
        <w:tabs>
          <w:tab w:val="num" w:pos="5673"/>
        </w:tabs>
        <w:ind w:left="5673" w:hanging="360"/>
      </w:pPr>
    </w:lvl>
    <w:lvl w:ilvl="6" w:tentative="1">
      <w:start w:val="1"/>
      <w:numFmt w:val="decimal"/>
      <w:lvlText w:val="%7."/>
      <w:lvlJc w:val="left"/>
      <w:pPr>
        <w:tabs>
          <w:tab w:val="num" w:pos="6393"/>
        </w:tabs>
        <w:ind w:left="6393" w:hanging="360"/>
      </w:pPr>
    </w:lvl>
    <w:lvl w:ilvl="7" w:tentative="1">
      <w:start w:val="1"/>
      <w:numFmt w:val="decimal"/>
      <w:lvlText w:val="%8."/>
      <w:lvlJc w:val="left"/>
      <w:pPr>
        <w:tabs>
          <w:tab w:val="num" w:pos="7113"/>
        </w:tabs>
        <w:ind w:left="7113" w:hanging="360"/>
      </w:pPr>
    </w:lvl>
    <w:lvl w:ilvl="8" w:tentative="1">
      <w:start w:val="1"/>
      <w:numFmt w:val="decimal"/>
      <w:lvlText w:val="%9."/>
      <w:lvlJc w:val="left"/>
      <w:pPr>
        <w:tabs>
          <w:tab w:val="num" w:pos="7833"/>
        </w:tabs>
        <w:ind w:left="7833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518FF"/>
    <w:rsid w:val="00042217"/>
    <w:rsid w:val="000435DF"/>
    <w:rsid w:val="000518FF"/>
    <w:rsid w:val="000A647B"/>
    <w:rsid w:val="000C1D0B"/>
    <w:rsid w:val="00113DBA"/>
    <w:rsid w:val="001524B5"/>
    <w:rsid w:val="0018156F"/>
    <w:rsid w:val="00194D39"/>
    <w:rsid w:val="001A19AB"/>
    <w:rsid w:val="00205650"/>
    <w:rsid w:val="00217E3E"/>
    <w:rsid w:val="00236473"/>
    <w:rsid w:val="00242743"/>
    <w:rsid w:val="00266125"/>
    <w:rsid w:val="00286FC2"/>
    <w:rsid w:val="002A1121"/>
    <w:rsid w:val="002E18ED"/>
    <w:rsid w:val="00333CA6"/>
    <w:rsid w:val="00366730"/>
    <w:rsid w:val="00376C1C"/>
    <w:rsid w:val="0038628E"/>
    <w:rsid w:val="003E57E8"/>
    <w:rsid w:val="00423235"/>
    <w:rsid w:val="00466485"/>
    <w:rsid w:val="004B31BA"/>
    <w:rsid w:val="004D7DAF"/>
    <w:rsid w:val="005134F2"/>
    <w:rsid w:val="00555975"/>
    <w:rsid w:val="0059056E"/>
    <w:rsid w:val="005E1B8B"/>
    <w:rsid w:val="005E5F43"/>
    <w:rsid w:val="00601026"/>
    <w:rsid w:val="0062232E"/>
    <w:rsid w:val="00627A3F"/>
    <w:rsid w:val="00644E2C"/>
    <w:rsid w:val="0064563F"/>
    <w:rsid w:val="00682326"/>
    <w:rsid w:val="0068640B"/>
    <w:rsid w:val="006941D9"/>
    <w:rsid w:val="006A2245"/>
    <w:rsid w:val="006A38E8"/>
    <w:rsid w:val="006B685D"/>
    <w:rsid w:val="006E26BA"/>
    <w:rsid w:val="006E5943"/>
    <w:rsid w:val="00735258"/>
    <w:rsid w:val="007353B7"/>
    <w:rsid w:val="007475DF"/>
    <w:rsid w:val="00766973"/>
    <w:rsid w:val="00780871"/>
    <w:rsid w:val="007B1B3F"/>
    <w:rsid w:val="007B7C36"/>
    <w:rsid w:val="007D1850"/>
    <w:rsid w:val="007F00E2"/>
    <w:rsid w:val="00841D3E"/>
    <w:rsid w:val="008644CF"/>
    <w:rsid w:val="00872CA0"/>
    <w:rsid w:val="00874EDA"/>
    <w:rsid w:val="008E7C92"/>
    <w:rsid w:val="00921007"/>
    <w:rsid w:val="009B225C"/>
    <w:rsid w:val="009B794E"/>
    <w:rsid w:val="009D6FED"/>
    <w:rsid w:val="00A11C64"/>
    <w:rsid w:val="00A24E54"/>
    <w:rsid w:val="00A72421"/>
    <w:rsid w:val="00A92754"/>
    <w:rsid w:val="00AC379C"/>
    <w:rsid w:val="00AE592C"/>
    <w:rsid w:val="00B04267"/>
    <w:rsid w:val="00B066C8"/>
    <w:rsid w:val="00B264D8"/>
    <w:rsid w:val="00B60025"/>
    <w:rsid w:val="00B634BF"/>
    <w:rsid w:val="00BC0053"/>
    <w:rsid w:val="00BF0FAA"/>
    <w:rsid w:val="00BF2A43"/>
    <w:rsid w:val="00C22CB1"/>
    <w:rsid w:val="00C247FB"/>
    <w:rsid w:val="00C56380"/>
    <w:rsid w:val="00C727CB"/>
    <w:rsid w:val="00C72C9D"/>
    <w:rsid w:val="00C7574B"/>
    <w:rsid w:val="00C80127"/>
    <w:rsid w:val="00CD4834"/>
    <w:rsid w:val="00CD6BA2"/>
    <w:rsid w:val="00CE0589"/>
    <w:rsid w:val="00CE29B9"/>
    <w:rsid w:val="00CE793A"/>
    <w:rsid w:val="00D0019E"/>
    <w:rsid w:val="00D17A23"/>
    <w:rsid w:val="00D23421"/>
    <w:rsid w:val="00D35178"/>
    <w:rsid w:val="00D4609B"/>
    <w:rsid w:val="00D568D4"/>
    <w:rsid w:val="00D6470D"/>
    <w:rsid w:val="00D82E4E"/>
    <w:rsid w:val="00D96C5A"/>
    <w:rsid w:val="00DE36C1"/>
    <w:rsid w:val="00E6258B"/>
    <w:rsid w:val="00EC1DAB"/>
    <w:rsid w:val="00F107EA"/>
    <w:rsid w:val="00F335B9"/>
    <w:rsid w:val="00F650FA"/>
    <w:rsid w:val="00F70347"/>
    <w:rsid w:val="00F77B53"/>
    <w:rsid w:val="00F86600"/>
    <w:rsid w:val="00FD1C9C"/>
    <w:rsid w:val="00FE7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A43"/>
  </w:style>
  <w:style w:type="paragraph" w:styleId="1">
    <w:name w:val="heading 1"/>
    <w:basedOn w:val="a"/>
    <w:link w:val="10"/>
    <w:uiPriority w:val="9"/>
    <w:qFormat/>
    <w:rsid w:val="000518F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18F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0518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0518FF"/>
    <w:rPr>
      <w:b/>
      <w:bCs/>
    </w:rPr>
  </w:style>
  <w:style w:type="character" w:styleId="a5">
    <w:name w:val="Hyperlink"/>
    <w:basedOn w:val="a0"/>
    <w:uiPriority w:val="99"/>
    <w:semiHidden/>
    <w:unhideWhenUsed/>
    <w:rsid w:val="000518FF"/>
    <w:rPr>
      <w:color w:val="0000FF"/>
      <w:u w:val="single"/>
    </w:rPr>
  </w:style>
  <w:style w:type="paragraph" w:styleId="2">
    <w:name w:val="Body Text 2"/>
    <w:basedOn w:val="a"/>
    <w:link w:val="20"/>
    <w:uiPriority w:val="99"/>
    <w:rsid w:val="00DE36C1"/>
    <w:pPr>
      <w:autoSpaceDE w:val="0"/>
      <w:autoSpaceDN w:val="0"/>
      <w:spacing w:before="20" w:after="0" w:line="240" w:lineRule="auto"/>
      <w:jc w:val="center"/>
    </w:pPr>
    <w:rPr>
      <w:rFonts w:ascii="Times New Roman" w:eastAsia="Times New Roman" w:hAnsi="Times New Roman" w:cs="Times New Roman"/>
    </w:rPr>
  </w:style>
  <w:style w:type="character" w:customStyle="1" w:styleId="20">
    <w:name w:val="Основной текст 2 Знак"/>
    <w:basedOn w:val="a0"/>
    <w:link w:val="2"/>
    <w:uiPriority w:val="99"/>
    <w:rsid w:val="00DE36C1"/>
    <w:rPr>
      <w:rFonts w:ascii="Times New Roman" w:eastAsia="Times New Roman" w:hAnsi="Times New Roman" w:cs="Times New Roman"/>
    </w:rPr>
  </w:style>
  <w:style w:type="paragraph" w:styleId="a6">
    <w:name w:val="Block Text"/>
    <w:basedOn w:val="a"/>
    <w:link w:val="a7"/>
    <w:uiPriority w:val="99"/>
    <w:rsid w:val="00DE36C1"/>
    <w:pPr>
      <w:autoSpaceDE w:val="0"/>
      <w:autoSpaceDN w:val="0"/>
      <w:spacing w:before="180" w:after="0" w:line="240" w:lineRule="auto"/>
      <w:ind w:left="2080" w:right="1200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7">
    <w:name w:val="Цитата Знак"/>
    <w:basedOn w:val="a0"/>
    <w:link w:val="a6"/>
    <w:uiPriority w:val="99"/>
    <w:locked/>
    <w:rsid w:val="00DE36C1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1">
    <w:name w:val="Body Text Indent 2"/>
    <w:basedOn w:val="a"/>
    <w:link w:val="22"/>
    <w:rsid w:val="008644CF"/>
    <w:pPr>
      <w:widowControl w:val="0"/>
      <w:suppressAutoHyphens/>
      <w:spacing w:after="120" w:line="480" w:lineRule="auto"/>
      <w:ind w:left="283"/>
    </w:pPr>
    <w:rPr>
      <w:rFonts w:ascii="Times New Roman" w:eastAsia="DejaVu Sans" w:hAnsi="Times New Roman" w:cs="Times New Roman"/>
      <w:color w:val="000000"/>
      <w:kern w:val="2"/>
      <w:sz w:val="24"/>
      <w:szCs w:val="24"/>
      <w:lang w:eastAsia="en-US"/>
    </w:rPr>
  </w:style>
  <w:style w:type="character" w:customStyle="1" w:styleId="22">
    <w:name w:val="Основной текст с отступом 2 Знак"/>
    <w:basedOn w:val="a0"/>
    <w:link w:val="21"/>
    <w:rsid w:val="008644CF"/>
    <w:rPr>
      <w:rFonts w:ascii="Times New Roman" w:eastAsia="DejaVu Sans" w:hAnsi="Times New Roman" w:cs="Times New Roman"/>
      <w:color w:val="000000"/>
      <w:kern w:val="2"/>
      <w:sz w:val="24"/>
      <w:szCs w:val="24"/>
      <w:lang w:eastAsia="en-US"/>
    </w:rPr>
  </w:style>
  <w:style w:type="paragraph" w:styleId="a8">
    <w:name w:val="Body Text"/>
    <w:basedOn w:val="a"/>
    <w:link w:val="a9"/>
    <w:uiPriority w:val="99"/>
    <w:semiHidden/>
    <w:unhideWhenUsed/>
    <w:rsid w:val="00644E2C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644E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38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19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47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7</Pages>
  <Words>2087</Words>
  <Characters>11899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Николаевна</dc:creator>
  <cp:keywords/>
  <dc:description/>
  <cp:lastModifiedBy>Елена Николаевна</cp:lastModifiedBy>
  <cp:revision>38</cp:revision>
  <cp:lastPrinted>2023-06-28T03:47:00Z</cp:lastPrinted>
  <dcterms:created xsi:type="dcterms:W3CDTF">2019-07-16T02:39:00Z</dcterms:created>
  <dcterms:modified xsi:type="dcterms:W3CDTF">2023-06-28T03:48:00Z</dcterms:modified>
</cp:coreProperties>
</file>